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237759EF"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B93592">
        <w:rPr>
          <w:b/>
          <w:noProof/>
          <w:sz w:val="24"/>
        </w:rPr>
        <w:t>662</w:t>
      </w:r>
    </w:p>
    <w:p w14:paraId="379092B6" w14:textId="2FB56E7D"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B93592">
        <w:rPr>
          <w:b/>
          <w:noProof/>
          <w:sz w:val="24"/>
        </w:rPr>
        <w:tab/>
      </w:r>
      <w:r w:rsidR="00B93592">
        <w:rPr>
          <w:b/>
          <w:noProof/>
          <w:sz w:val="24"/>
        </w:rPr>
        <w:tab/>
      </w:r>
      <w:r w:rsidR="00B93592">
        <w:rPr>
          <w:b/>
          <w:noProof/>
          <w:sz w:val="24"/>
        </w:rPr>
        <w:tab/>
      </w:r>
      <w:r w:rsidR="00B93592">
        <w:rPr>
          <w:b/>
          <w:noProof/>
          <w:sz w:val="24"/>
        </w:rPr>
        <w:tab/>
      </w:r>
      <w:r w:rsidR="00B93592">
        <w:rPr>
          <w:b/>
          <w:noProof/>
          <w:sz w:val="24"/>
        </w:rPr>
        <w:tab/>
      </w:r>
      <w:r w:rsidR="00B93592">
        <w:rPr>
          <w:b/>
          <w:noProof/>
          <w:sz w:val="24"/>
        </w:rPr>
        <w:tab/>
      </w:r>
      <w:r w:rsidR="00B93592">
        <w:rPr>
          <w:b/>
          <w:noProof/>
          <w:sz w:val="24"/>
        </w:rPr>
        <w:tab/>
      </w:r>
      <w:r w:rsidR="00B93592">
        <w:rPr>
          <w:b/>
          <w:noProof/>
          <w:sz w:val="24"/>
        </w:rPr>
        <w:tab/>
      </w:r>
      <w:r w:rsidR="00B93592">
        <w:rPr>
          <w:b/>
          <w:noProof/>
          <w:sz w:val="24"/>
        </w:rPr>
        <w:tab/>
      </w:r>
      <w:r w:rsidR="00B93592">
        <w:rPr>
          <w:b/>
          <w:noProof/>
          <w:sz w:val="24"/>
        </w:rPr>
        <w:tab/>
      </w:r>
      <w:r w:rsidR="00B93592" w:rsidRPr="00B93592">
        <w:rPr>
          <w:b/>
          <w:i/>
          <w:noProof/>
        </w:rPr>
        <w:t>Revision of C4-240341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48AA6" w:rsidR="001E41F3" w:rsidRPr="00410371" w:rsidRDefault="00AF7641" w:rsidP="00DB0C49">
            <w:pPr>
              <w:pStyle w:val="CRCoverPage"/>
              <w:spacing w:after="0"/>
              <w:jc w:val="center"/>
              <w:rPr>
                <w:b/>
                <w:noProof/>
                <w:sz w:val="28"/>
              </w:rPr>
            </w:pPr>
            <w:r>
              <w:rPr>
                <w:b/>
                <w:noProof/>
                <w:sz w:val="28"/>
              </w:rPr>
              <w:t>29.</w:t>
            </w:r>
            <w:r w:rsidR="003208AE">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D6EA5" w:rsidR="001E41F3" w:rsidRPr="00410371" w:rsidRDefault="004A15B3" w:rsidP="004A15B3">
            <w:pPr>
              <w:pStyle w:val="CRCoverPage"/>
              <w:spacing w:after="0"/>
              <w:jc w:val="center"/>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93CF9" w:rsidR="001E41F3" w:rsidRPr="00410371" w:rsidRDefault="00E722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08E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208AE">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82266" w:rsidR="001E41F3" w:rsidRDefault="00655979">
            <w:pPr>
              <w:pStyle w:val="CRCoverPage"/>
              <w:spacing w:after="0"/>
              <w:ind w:left="100"/>
              <w:rPr>
                <w:lang w:eastAsia="zh-CN"/>
              </w:rPr>
            </w:pPr>
            <w:r>
              <w:t xml:space="preserve">Service operation update for </w:t>
            </w:r>
            <w:r w:rsidR="003208AE">
              <w:t>S-NSSAI validity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9F712" w:rsidR="001E41F3" w:rsidRDefault="00AF7641">
            <w:pPr>
              <w:pStyle w:val="CRCoverPage"/>
              <w:spacing w:after="0"/>
              <w:ind w:left="100"/>
              <w:rPr>
                <w:noProof/>
              </w:rPr>
            </w:pPr>
            <w:r>
              <w:rPr>
                <w:noProof/>
              </w:rPr>
              <w:t>Huawei</w:t>
            </w:r>
            <w:r w:rsidR="00DC7144">
              <w:rPr>
                <w:rFonts w:hint="eastAsia"/>
                <w:noProof/>
                <w:lang w:eastAsia="zh-CN"/>
              </w:rPr>
              <w:t>,</w:t>
            </w:r>
            <w:r w:rsidR="00DC7144">
              <w:rPr>
                <w:noProof/>
                <w:lang w:eastAsia="zh-CN"/>
              </w:rPr>
              <w:t xml:space="preserve"> </w:t>
            </w:r>
            <w:r w:rsidR="00DC7144">
              <w:rPr>
                <w:rFonts w:cs="Arial"/>
                <w:lang w:val="en-US"/>
              </w:rPr>
              <w:t>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29E8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E72271">
              <w:rPr>
                <w:noProof/>
              </w:rPr>
              <w:t>2</w:t>
            </w:r>
            <w:r>
              <w:rPr>
                <w:noProof/>
              </w:rPr>
              <w:t>-</w:t>
            </w:r>
            <w:r w:rsidR="00E7227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26179E5B"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define in clause</w:t>
            </w:r>
            <w:r w:rsidR="003208AE">
              <w:rPr>
                <w:rFonts w:hint="eastAsia"/>
                <w:lang w:eastAsia="zh-CN"/>
              </w:rPr>
              <w:t>s</w:t>
            </w:r>
            <w:r w:rsidR="00C7780C">
              <w:rPr>
                <w:lang w:eastAsia="zh-CN"/>
              </w:rPr>
              <w:t xml:space="preserve"> </w:t>
            </w:r>
            <w:r w:rsidR="003208AE" w:rsidRPr="00140E21">
              <w:rPr>
                <w:lang w:eastAsia="zh-CN"/>
              </w:rPr>
              <w:t>5.2.16.3.3</w:t>
            </w:r>
            <w:r w:rsidR="00FC5416">
              <w:rPr>
                <w:lang w:eastAsia="zh-CN"/>
              </w:rPr>
              <w:t xml:space="preserve"> </w:t>
            </w:r>
            <w:r w:rsidR="003208AE">
              <w:rPr>
                <w:rFonts w:hint="eastAsia"/>
                <w:lang w:eastAsia="zh-CN"/>
              </w:rPr>
              <w:t>and</w:t>
            </w:r>
            <w:r w:rsidR="003208AE">
              <w:rPr>
                <w:lang w:eastAsia="zh-CN"/>
              </w:rPr>
              <w:t xml:space="preserve"> </w:t>
            </w:r>
            <w:r w:rsidR="003208AE" w:rsidRPr="00140E21">
              <w:t>5.2.16.3.4</w:t>
            </w:r>
            <w:r w:rsidR="003208AE">
              <w:t xml:space="preserve"> </w:t>
            </w:r>
            <w:r w:rsidR="00FC5416">
              <w:rPr>
                <w:lang w:eastAsia="zh-CN"/>
              </w:rPr>
              <w:t xml:space="preserve">of 3GPP TS </w:t>
            </w:r>
            <w:r w:rsidR="000A29BF">
              <w:rPr>
                <w:lang w:eastAsia="zh-CN"/>
              </w:rPr>
              <w:t>23.</w:t>
            </w:r>
            <w:r w:rsidR="00C7780C">
              <w:rPr>
                <w:lang w:eastAsia="zh-CN"/>
              </w:rPr>
              <w:t>5</w:t>
            </w:r>
            <w:r w:rsidR="003208AE">
              <w:rPr>
                <w:lang w:eastAsia="zh-CN"/>
              </w:rPr>
              <w:t>02</w:t>
            </w:r>
            <w:r w:rsidR="000A29BF">
              <w:rPr>
                <w:lang w:eastAsia="zh-CN"/>
              </w:rPr>
              <w:t>:</w:t>
            </w:r>
          </w:p>
          <w:p w14:paraId="6B3937D7" w14:textId="77777777" w:rsidR="000A29BF" w:rsidRDefault="000A29BF" w:rsidP="00FC5416">
            <w:pPr>
              <w:pStyle w:val="CRCoverPage"/>
              <w:spacing w:after="0"/>
              <w:ind w:left="100"/>
              <w:rPr>
                <w:lang w:eastAsia="zh-CN"/>
              </w:rPr>
            </w:pPr>
          </w:p>
          <w:p w14:paraId="000812A5" w14:textId="04BEA1C6" w:rsidR="00C7780C" w:rsidRDefault="003208AE" w:rsidP="00C7780C">
            <w:pPr>
              <w:pStyle w:val="CRCoverPage"/>
              <w:spacing w:after="0"/>
              <w:ind w:left="100"/>
            </w:pPr>
            <w:r w:rsidRPr="003208AE">
              <w:rPr>
                <w:lang w:eastAsia="zh-CN"/>
              </w:rPr>
              <w:t xml:space="preserve">If the </w:t>
            </w:r>
            <w:proofErr w:type="spellStart"/>
            <w:r w:rsidRPr="00140E21">
              <w:rPr>
                <w:lang w:eastAsia="zh-CN"/>
              </w:rPr>
              <w:t>Nnssf_NSSAIAvailability_Subscribe</w:t>
            </w:r>
            <w:proofErr w:type="spellEnd"/>
            <w:r w:rsidRPr="00140E21">
              <w:rPr>
                <w:lang w:eastAsia="zh-CN"/>
              </w:rPr>
              <w:t xml:space="preserve"> service operation</w:t>
            </w:r>
            <w:r>
              <w:rPr>
                <w:lang w:eastAsia="zh-CN"/>
              </w:rPr>
              <w:t xml:space="preserve"> is invoked to subscribe for changes in </w:t>
            </w:r>
            <w:r w:rsidR="00442C85">
              <w:rPr>
                <w:lang w:eastAsia="zh-CN"/>
              </w:rPr>
              <w:t xml:space="preserve">the </w:t>
            </w:r>
            <w:r>
              <w:rPr>
                <w:lang w:eastAsia="zh-CN"/>
              </w:rPr>
              <w:t xml:space="preserve">status of the NSSAI validity time information, the </w:t>
            </w:r>
            <w:r>
              <w:t>S-NSSAIs subscribed shall be included.</w:t>
            </w:r>
          </w:p>
          <w:p w14:paraId="7FC8B422" w14:textId="51B36660" w:rsidR="003208AE" w:rsidRDefault="003208AE" w:rsidP="00C7780C">
            <w:pPr>
              <w:pStyle w:val="CRCoverPage"/>
              <w:spacing w:after="0"/>
              <w:ind w:left="100"/>
              <w:rPr>
                <w:lang w:eastAsia="zh-CN"/>
              </w:rPr>
            </w:pPr>
          </w:p>
          <w:p w14:paraId="6A6B4B9C" w14:textId="26192AA1" w:rsidR="003208AE" w:rsidRPr="003208AE" w:rsidRDefault="003208AE" w:rsidP="00C7780C">
            <w:pPr>
              <w:pStyle w:val="CRCoverPage"/>
              <w:spacing w:after="0"/>
              <w:ind w:left="100"/>
              <w:rPr>
                <w:lang w:eastAsia="zh-CN"/>
              </w:rPr>
            </w:pPr>
            <w:r>
              <w:rPr>
                <w:rFonts w:hint="eastAsia"/>
                <w:lang w:eastAsia="zh-CN"/>
              </w:rPr>
              <w:t>A</w:t>
            </w:r>
            <w:r>
              <w:rPr>
                <w:lang w:eastAsia="zh-CN"/>
              </w:rPr>
              <w:t xml:space="preserve">nd if the notification is </w:t>
            </w:r>
            <w:r>
              <w:t>invoked by subscription for update of slice validity time, the S-NSSAI(s) and associated validity time for each S-NSSAI shall be included in the message.</w:t>
            </w:r>
          </w:p>
          <w:p w14:paraId="72DAE690" w14:textId="77777777" w:rsidR="00C7780C" w:rsidRPr="00C7780C" w:rsidRDefault="00C7780C" w:rsidP="00C7780C">
            <w:pPr>
              <w:pStyle w:val="CRCoverPage"/>
              <w:spacing w:after="0"/>
              <w:ind w:left="100"/>
            </w:pPr>
          </w:p>
          <w:p w14:paraId="708AA7DE" w14:textId="72FB2410" w:rsidR="000A29BF" w:rsidRPr="000A29BF" w:rsidRDefault="000A29BF" w:rsidP="00FC5416">
            <w:pPr>
              <w:pStyle w:val="CRCoverPage"/>
              <w:spacing w:after="0"/>
              <w:ind w:left="100"/>
              <w:rPr>
                <w:lang w:eastAsia="zh-CN"/>
              </w:rPr>
            </w:pPr>
            <w:r>
              <w:rPr>
                <w:lang w:eastAsia="zh-CN"/>
              </w:rPr>
              <w:t xml:space="preserve">It is proposed to </w:t>
            </w:r>
            <w:r w:rsidR="00C7780C">
              <w:rPr>
                <w:lang w:eastAsia="zh-CN"/>
              </w:rPr>
              <w:t xml:space="preserve">support </w:t>
            </w:r>
            <w:r w:rsidR="00132215">
              <w:rPr>
                <w:lang w:eastAsia="zh-CN"/>
              </w:rPr>
              <w:t>the NSSAI validity time information subscription and notification</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D6A6D7" w:rsidR="0085386E" w:rsidRPr="0085386E" w:rsidRDefault="007A261D" w:rsidP="0085386E">
            <w:pPr>
              <w:pStyle w:val="CRCoverPage"/>
              <w:spacing w:after="0"/>
              <w:ind w:left="100"/>
              <w:rPr>
                <w:noProof/>
                <w:lang w:eastAsia="zh-CN"/>
              </w:rPr>
            </w:pPr>
            <w:r>
              <w:rPr>
                <w:rFonts w:hint="eastAsia"/>
                <w:noProof/>
                <w:lang w:eastAsia="zh-CN"/>
              </w:rPr>
              <w:t>U</w:t>
            </w:r>
            <w:r>
              <w:rPr>
                <w:noProof/>
                <w:lang w:eastAsia="zh-CN"/>
              </w:rPr>
              <w:t xml:space="preserve">pdate the </w:t>
            </w:r>
            <w:r w:rsidR="0028339F">
              <w:rPr>
                <w:noProof/>
                <w:lang w:eastAsia="zh-CN"/>
              </w:rPr>
              <w:t xml:space="preserve">description of the subscribe/Notify service operation to support the subscription and notification of </w:t>
            </w:r>
            <w:r w:rsidR="0028339F">
              <w:t>S-NSSAI validity time event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1609B" w:rsidR="001E41F3" w:rsidRDefault="0028339F">
            <w:pPr>
              <w:pStyle w:val="CRCoverPage"/>
              <w:spacing w:after="0"/>
              <w:ind w:left="100"/>
              <w:rPr>
                <w:noProof/>
                <w:lang w:eastAsia="zh-CN"/>
              </w:rPr>
            </w:pPr>
            <w:r>
              <w:rPr>
                <w:noProof/>
                <w:lang w:eastAsia="zh-CN"/>
              </w:rPr>
              <w:t>5.1, 5.3.1, 5.3.2.3.1, 5.3.2.4.1, 5.3.2.5.1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877BD" w:rsidR="001E41F3" w:rsidRDefault="0028339F">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5122B44" w:rsidR="004E1444" w:rsidRDefault="004E1444" w:rsidP="009D7FEB"/>
    <w:p w14:paraId="4C93D67A" w14:textId="77777777" w:rsidR="00132215" w:rsidRPr="00630AB6" w:rsidRDefault="00132215" w:rsidP="00132215">
      <w:pPr>
        <w:pStyle w:val="2"/>
      </w:pPr>
      <w:bookmarkStart w:id="2" w:name="_Toc20142273"/>
      <w:bookmarkStart w:id="3" w:name="_Toc34217217"/>
      <w:bookmarkStart w:id="4" w:name="_Toc34217369"/>
      <w:bookmarkStart w:id="5" w:name="_Toc39051732"/>
      <w:bookmarkStart w:id="6" w:name="_Toc43210304"/>
      <w:bookmarkStart w:id="7" w:name="_Toc49853209"/>
      <w:bookmarkStart w:id="8" w:name="_Toc56529998"/>
      <w:bookmarkStart w:id="9" w:name="_Toc155593950"/>
      <w:r w:rsidRPr="00630AB6">
        <w:t>5.1</w:t>
      </w:r>
      <w:r w:rsidRPr="00630AB6">
        <w:tab/>
        <w:t>Introduction</w:t>
      </w:r>
      <w:bookmarkEnd w:id="2"/>
      <w:bookmarkEnd w:id="3"/>
      <w:bookmarkEnd w:id="4"/>
      <w:bookmarkEnd w:id="5"/>
      <w:bookmarkEnd w:id="6"/>
      <w:bookmarkEnd w:id="7"/>
      <w:bookmarkEnd w:id="8"/>
      <w:bookmarkEnd w:id="9"/>
    </w:p>
    <w:p w14:paraId="5E97ED45" w14:textId="77777777" w:rsidR="00132215" w:rsidRPr="00630AB6" w:rsidRDefault="00132215" w:rsidP="00132215">
      <w:pPr>
        <w:rPr>
          <w:lang w:val="en-US"/>
        </w:rPr>
      </w:pPr>
      <w:r w:rsidRPr="00630AB6">
        <w:rPr>
          <w:lang w:val="en-US"/>
        </w:rPr>
        <w:t>The NSSF supports the following services.</w:t>
      </w:r>
    </w:p>
    <w:p w14:paraId="05765FF0" w14:textId="77777777" w:rsidR="00132215" w:rsidRPr="00E652E2" w:rsidRDefault="00132215" w:rsidP="0013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32215" w:rsidRPr="00E30083" w14:paraId="3B5A5397" w14:textId="77777777" w:rsidTr="000A148F">
        <w:trPr>
          <w:cantSplit/>
          <w:trHeight w:val="241"/>
          <w:tblHeader/>
        </w:trPr>
        <w:tc>
          <w:tcPr>
            <w:tcW w:w="2268" w:type="dxa"/>
          </w:tcPr>
          <w:p w14:paraId="294B34EF" w14:textId="77777777" w:rsidR="00132215" w:rsidRPr="00E30083" w:rsidRDefault="00132215" w:rsidP="000A148F">
            <w:pPr>
              <w:pStyle w:val="TAH"/>
            </w:pPr>
            <w:r w:rsidRPr="00E30083">
              <w:t>Service Name</w:t>
            </w:r>
          </w:p>
        </w:tc>
        <w:tc>
          <w:tcPr>
            <w:tcW w:w="4644" w:type="dxa"/>
          </w:tcPr>
          <w:p w14:paraId="453A77E3" w14:textId="77777777" w:rsidR="00132215" w:rsidRPr="00E30083" w:rsidRDefault="00132215" w:rsidP="000A148F">
            <w:pPr>
              <w:pStyle w:val="TAH"/>
            </w:pPr>
            <w:r w:rsidRPr="00E30083">
              <w:t>Description</w:t>
            </w:r>
          </w:p>
        </w:tc>
        <w:tc>
          <w:tcPr>
            <w:tcW w:w="1560" w:type="dxa"/>
          </w:tcPr>
          <w:p w14:paraId="6F1608BE" w14:textId="77777777" w:rsidR="00132215" w:rsidRPr="00E30083" w:rsidRDefault="00132215" w:rsidP="000A148F">
            <w:pPr>
              <w:pStyle w:val="TAH"/>
            </w:pPr>
            <w:r w:rsidRPr="00E30083">
              <w:t>Example</w:t>
            </w:r>
            <w:r w:rsidRPr="00E30083" w:rsidDel="00121273">
              <w:t xml:space="preserve"> </w:t>
            </w:r>
            <w:r w:rsidRPr="00E30083">
              <w:t>Consumer</w:t>
            </w:r>
          </w:p>
        </w:tc>
      </w:tr>
      <w:tr w:rsidR="00132215" w:rsidRPr="00E30083" w14:paraId="736F382B" w14:textId="77777777" w:rsidTr="000A148F">
        <w:trPr>
          <w:cantSplit/>
          <w:trHeight w:val="241"/>
        </w:trPr>
        <w:tc>
          <w:tcPr>
            <w:tcW w:w="2268" w:type="dxa"/>
          </w:tcPr>
          <w:p w14:paraId="1345975C" w14:textId="77777777" w:rsidR="00132215" w:rsidRPr="00E30083" w:rsidRDefault="00132215" w:rsidP="000A148F">
            <w:pPr>
              <w:pStyle w:val="TAL"/>
              <w:rPr>
                <w:lang w:eastAsia="zh-CN"/>
              </w:rPr>
            </w:pPr>
            <w:proofErr w:type="spellStart"/>
            <w:r w:rsidRPr="00630AB6">
              <w:rPr>
                <w:rFonts w:eastAsia="Malgun Gothic"/>
              </w:rPr>
              <w:t>Nnssf_NSSelection</w:t>
            </w:r>
            <w:proofErr w:type="spellEnd"/>
          </w:p>
        </w:tc>
        <w:tc>
          <w:tcPr>
            <w:tcW w:w="4644" w:type="dxa"/>
          </w:tcPr>
          <w:p w14:paraId="6FCC4D2E" w14:textId="77777777" w:rsidR="00132215" w:rsidRPr="00E30083" w:rsidRDefault="00132215" w:rsidP="000A148F">
            <w:pPr>
              <w:pStyle w:val="TAL"/>
              <w:rPr>
                <w:lang w:eastAsia="zh-CN"/>
              </w:rPr>
            </w:pPr>
            <w:r w:rsidRPr="00E30083">
              <w:t>This service enables Network Slice selection in both the Serving PLMN and the HPLMN</w:t>
            </w:r>
          </w:p>
        </w:tc>
        <w:tc>
          <w:tcPr>
            <w:tcW w:w="1560" w:type="dxa"/>
          </w:tcPr>
          <w:p w14:paraId="0BB9D6B9" w14:textId="77777777" w:rsidR="00132215" w:rsidRPr="00E30083" w:rsidRDefault="00132215" w:rsidP="000A148F">
            <w:pPr>
              <w:pStyle w:val="TAC"/>
              <w:rPr>
                <w:lang w:eastAsia="zh-CN"/>
              </w:rPr>
            </w:pPr>
            <w:r w:rsidRPr="00E30083">
              <w:rPr>
                <w:lang w:eastAsia="zh-CN"/>
              </w:rPr>
              <w:t>AMF, V-NSSF</w:t>
            </w:r>
          </w:p>
        </w:tc>
      </w:tr>
      <w:tr w:rsidR="00132215" w:rsidRPr="00E30083" w14:paraId="3F10A895" w14:textId="77777777" w:rsidTr="000A148F">
        <w:trPr>
          <w:cantSplit/>
          <w:trHeight w:val="241"/>
        </w:trPr>
        <w:tc>
          <w:tcPr>
            <w:tcW w:w="2268" w:type="dxa"/>
          </w:tcPr>
          <w:p w14:paraId="0CCAB5F9" w14:textId="77777777" w:rsidR="00132215" w:rsidRPr="00E30083" w:rsidRDefault="00132215" w:rsidP="000A148F">
            <w:pPr>
              <w:pStyle w:val="TAL"/>
              <w:rPr>
                <w:lang w:eastAsia="zh-CN"/>
              </w:rPr>
            </w:pPr>
            <w:proofErr w:type="spellStart"/>
            <w:r w:rsidRPr="00E30083">
              <w:t>Nnssf_NSSAIAvailability</w:t>
            </w:r>
            <w:proofErr w:type="spellEnd"/>
          </w:p>
        </w:tc>
        <w:tc>
          <w:tcPr>
            <w:tcW w:w="4644" w:type="dxa"/>
          </w:tcPr>
          <w:p w14:paraId="57B3B7BF" w14:textId="77777777" w:rsidR="00132215" w:rsidRDefault="00132215" w:rsidP="000A148F">
            <w:pPr>
              <w:pStyle w:val="TAL"/>
            </w:pPr>
            <w:r w:rsidRPr="00E30083">
              <w:t xml:space="preserve">This service enables to </w:t>
            </w:r>
            <w:r w:rsidRPr="00E30083">
              <w:rPr>
                <w:lang w:eastAsia="zh-CN"/>
              </w:rPr>
              <w:t xml:space="preserve">update </w:t>
            </w:r>
            <w:r w:rsidRPr="00E30083">
              <w:t>the S-NSSAI(s) the NF service consumer (</w:t>
            </w:r>
            <w:proofErr w:type="spellStart"/>
            <w:r w:rsidRPr="00E30083">
              <w:t>e.g</w:t>
            </w:r>
            <w:proofErr w:type="spellEnd"/>
            <w:r w:rsidRPr="00E30083">
              <w:t xml:space="preserve"> AMF) supports on a per TA basis on the NSSF and to subscribe and notify any change in status, on a per TA basis, of the SNSSAIs available per TA (unrestricted) and the restricted S-NSSAI(s) per PLMN in that TA in the serving PLMN of the UE.</w:t>
            </w:r>
          </w:p>
          <w:p w14:paraId="7EA57BF7" w14:textId="77777777" w:rsidR="00132215" w:rsidRDefault="00132215" w:rsidP="000A148F">
            <w:pPr>
              <w:pStyle w:val="TAL"/>
              <w:rPr>
                <w:ins w:id="10" w:author="Huawei" w:date="2024-01-16T19:54:00Z"/>
              </w:rPr>
            </w:pPr>
            <w:r>
              <w:t xml:space="preserve">This service also </w:t>
            </w:r>
            <w:r w:rsidRPr="00D44EEE">
              <w:t>enables</w:t>
            </w:r>
            <w:r>
              <w:t xml:space="preserve"> the</w:t>
            </w:r>
            <w:r w:rsidRPr="00D44EEE">
              <w:t xml:space="preserve"> </w:t>
            </w:r>
            <w:r>
              <w:t>notification of the</w:t>
            </w:r>
            <w:r w:rsidRPr="00D44EEE">
              <w:t xml:space="preserve"> Network Slice Replacement and Network Slice Instance Replacement</w:t>
            </w:r>
            <w:r w:rsidRPr="00DE5701">
              <w:t xml:space="preserve"> </w:t>
            </w:r>
            <w:r>
              <w:t>to the NF Service Consumer.</w:t>
            </w:r>
          </w:p>
          <w:p w14:paraId="249CED42" w14:textId="328F6F62" w:rsidR="00DC1531" w:rsidRPr="00E30083" w:rsidRDefault="00DC1531" w:rsidP="000A148F">
            <w:pPr>
              <w:pStyle w:val="TAL"/>
            </w:pPr>
            <w:ins w:id="11" w:author="Huawei" w:date="2024-01-16T19:54:00Z">
              <w:r>
                <w:t xml:space="preserve">This service also </w:t>
              </w:r>
              <w:r w:rsidRPr="00D44EEE">
                <w:t>enables</w:t>
              </w:r>
              <w:r>
                <w:t xml:space="preserve"> to </w:t>
              </w:r>
            </w:ins>
            <w:ins w:id="12" w:author="Huawei" w:date="2024-01-16T19:55:00Z">
              <w:r w:rsidRPr="00630AB6">
                <w:t xml:space="preserve">subscribe and unsubscribe </w:t>
              </w:r>
            </w:ins>
            <w:ins w:id="13" w:author="Huawei" w:date="2024-02-02T16:04:00Z">
              <w:r w:rsidR="00442C85">
                <w:t xml:space="preserve">to </w:t>
              </w:r>
            </w:ins>
            <w:ins w:id="14" w:author="Huawei" w:date="2024-01-16T19:55:00Z">
              <w:r w:rsidRPr="00630AB6">
                <w:t xml:space="preserve">the notification of any changes </w:t>
              </w:r>
            </w:ins>
            <w:ins w:id="15" w:author="Huawei" w:date="2024-02-02T16:08:00Z">
              <w:r w:rsidR="003C0819">
                <w:t>in</w:t>
              </w:r>
            </w:ins>
            <w:ins w:id="16" w:author="Huawei" w:date="2024-01-16T19:55:00Z">
              <w:r w:rsidRPr="00630AB6">
                <w:t xml:space="preserve"> the </w:t>
              </w:r>
            </w:ins>
            <w:ins w:id="17" w:author="Huawei" w:date="2024-02-02T16:06:00Z">
              <w:r w:rsidR="00442C85" w:rsidRPr="00630AB6">
                <w:t xml:space="preserve">status </w:t>
              </w:r>
              <w:r w:rsidR="00442C85">
                <w:t xml:space="preserve">of the </w:t>
              </w:r>
            </w:ins>
            <w:ins w:id="18" w:author="Huawei" w:date="2024-01-16T19:55:00Z">
              <w:r>
                <w:t>NSSAI validity time information</w:t>
              </w:r>
            </w:ins>
            <w:ins w:id="19" w:author="Huawei" w:date="2024-01-16T19:54:00Z">
              <w:r>
                <w:t>.</w:t>
              </w:r>
            </w:ins>
          </w:p>
        </w:tc>
        <w:tc>
          <w:tcPr>
            <w:tcW w:w="1560" w:type="dxa"/>
          </w:tcPr>
          <w:p w14:paraId="3346D2C5" w14:textId="77777777" w:rsidR="00132215" w:rsidRPr="00E30083" w:rsidRDefault="00132215" w:rsidP="000A148F">
            <w:pPr>
              <w:pStyle w:val="TAC"/>
              <w:rPr>
                <w:lang w:eastAsia="zh-CN"/>
              </w:rPr>
            </w:pPr>
            <w:r w:rsidRPr="00E30083">
              <w:rPr>
                <w:lang w:eastAsia="zh-CN"/>
              </w:rPr>
              <w:t>AMF</w:t>
            </w:r>
            <w:r>
              <w:rPr>
                <w:lang w:eastAsia="zh-CN"/>
              </w:rPr>
              <w:t>, V-NSSF</w:t>
            </w:r>
          </w:p>
        </w:tc>
      </w:tr>
    </w:tbl>
    <w:p w14:paraId="7D202DDF" w14:textId="77777777" w:rsidR="00132215" w:rsidRDefault="00132215" w:rsidP="00132215"/>
    <w:p w14:paraId="568CCABB" w14:textId="77777777" w:rsidR="00132215" w:rsidRPr="002D1C72" w:rsidRDefault="00132215" w:rsidP="00132215">
      <w:r w:rsidRPr="002D1C72">
        <w:t>Table 5.1-</w:t>
      </w:r>
      <w:r>
        <w:t>2</w:t>
      </w:r>
      <w:r w:rsidRPr="002D1C72">
        <w:t xml:space="preserve"> summarizes the corresponding APIs defined for this specification.</w:t>
      </w:r>
    </w:p>
    <w:p w14:paraId="724A588C" w14:textId="77777777" w:rsidR="00132215" w:rsidRPr="001C59B6" w:rsidRDefault="00132215" w:rsidP="0013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132215" w:rsidRPr="00E30083" w14:paraId="5F03F4F9" w14:textId="77777777" w:rsidTr="000A148F">
        <w:tc>
          <w:tcPr>
            <w:tcW w:w="1838" w:type="dxa"/>
            <w:shd w:val="clear" w:color="auto" w:fill="auto"/>
          </w:tcPr>
          <w:p w14:paraId="2933F34A" w14:textId="77777777" w:rsidR="00132215" w:rsidRPr="00E30083" w:rsidRDefault="00132215" w:rsidP="000A148F">
            <w:pPr>
              <w:pStyle w:val="TAH"/>
            </w:pPr>
            <w:r w:rsidRPr="00E30083">
              <w:t>Service Name</w:t>
            </w:r>
          </w:p>
        </w:tc>
        <w:tc>
          <w:tcPr>
            <w:tcW w:w="1074" w:type="dxa"/>
            <w:shd w:val="clear" w:color="auto" w:fill="auto"/>
          </w:tcPr>
          <w:p w14:paraId="49091E3F" w14:textId="77777777" w:rsidR="00132215" w:rsidRPr="00E30083" w:rsidRDefault="00132215" w:rsidP="000A148F">
            <w:pPr>
              <w:pStyle w:val="TAH"/>
            </w:pPr>
            <w:r w:rsidRPr="00E30083">
              <w:t>Clause</w:t>
            </w:r>
          </w:p>
        </w:tc>
        <w:tc>
          <w:tcPr>
            <w:tcW w:w="1336" w:type="dxa"/>
            <w:shd w:val="clear" w:color="auto" w:fill="auto"/>
          </w:tcPr>
          <w:p w14:paraId="7DDA31D9" w14:textId="77777777" w:rsidR="00132215" w:rsidRPr="00E30083" w:rsidRDefault="00132215" w:rsidP="000A148F">
            <w:pPr>
              <w:pStyle w:val="TAH"/>
            </w:pPr>
            <w:r w:rsidRPr="00E30083">
              <w:t>Description</w:t>
            </w:r>
          </w:p>
        </w:tc>
        <w:tc>
          <w:tcPr>
            <w:tcW w:w="3194" w:type="dxa"/>
            <w:shd w:val="clear" w:color="auto" w:fill="auto"/>
          </w:tcPr>
          <w:p w14:paraId="36B73F4E" w14:textId="77777777" w:rsidR="00132215" w:rsidRPr="00E30083" w:rsidRDefault="00132215" w:rsidP="000A148F">
            <w:pPr>
              <w:pStyle w:val="TAH"/>
            </w:pPr>
            <w:proofErr w:type="spellStart"/>
            <w:r w:rsidRPr="00E30083">
              <w:t>OpenAPI</w:t>
            </w:r>
            <w:proofErr w:type="spellEnd"/>
            <w:r w:rsidRPr="00E30083">
              <w:t xml:space="preserve"> Specification File</w:t>
            </w:r>
          </w:p>
        </w:tc>
        <w:tc>
          <w:tcPr>
            <w:tcW w:w="1200" w:type="dxa"/>
            <w:shd w:val="clear" w:color="auto" w:fill="auto"/>
          </w:tcPr>
          <w:p w14:paraId="2F045559" w14:textId="77777777" w:rsidR="00132215" w:rsidRPr="00E30083" w:rsidRDefault="00132215" w:rsidP="000A148F">
            <w:pPr>
              <w:pStyle w:val="TAH"/>
            </w:pPr>
            <w:proofErr w:type="spellStart"/>
            <w:r w:rsidRPr="00E30083">
              <w:t>apiName</w:t>
            </w:r>
            <w:proofErr w:type="spellEnd"/>
          </w:p>
        </w:tc>
        <w:tc>
          <w:tcPr>
            <w:tcW w:w="989" w:type="dxa"/>
            <w:shd w:val="clear" w:color="auto" w:fill="auto"/>
          </w:tcPr>
          <w:p w14:paraId="544B1225" w14:textId="77777777" w:rsidR="00132215" w:rsidRPr="00E30083" w:rsidRDefault="00132215" w:rsidP="000A148F">
            <w:pPr>
              <w:pStyle w:val="TAH"/>
            </w:pPr>
            <w:r w:rsidRPr="00E30083">
              <w:t>Annex</w:t>
            </w:r>
          </w:p>
        </w:tc>
      </w:tr>
      <w:tr w:rsidR="00132215" w:rsidRPr="00E30083" w14:paraId="0F3258E8" w14:textId="77777777" w:rsidTr="000A148F">
        <w:tc>
          <w:tcPr>
            <w:tcW w:w="1838" w:type="dxa"/>
            <w:shd w:val="clear" w:color="auto" w:fill="auto"/>
          </w:tcPr>
          <w:p w14:paraId="35D9E500" w14:textId="77777777" w:rsidR="00132215" w:rsidRPr="00DA70E9" w:rsidRDefault="00132215" w:rsidP="000A148F">
            <w:pPr>
              <w:pStyle w:val="TAL"/>
              <w:rPr>
                <w:rFonts w:eastAsia="Malgun Gothic"/>
              </w:rPr>
            </w:pPr>
            <w:proofErr w:type="spellStart"/>
            <w:r w:rsidRPr="00DA70E9">
              <w:rPr>
                <w:rFonts w:eastAsia="Malgun Gothic"/>
              </w:rPr>
              <w:t>Nnssf_NSSelection</w:t>
            </w:r>
            <w:proofErr w:type="spellEnd"/>
          </w:p>
        </w:tc>
        <w:tc>
          <w:tcPr>
            <w:tcW w:w="1074" w:type="dxa"/>
            <w:shd w:val="clear" w:color="auto" w:fill="auto"/>
          </w:tcPr>
          <w:p w14:paraId="03330419" w14:textId="77777777" w:rsidR="00132215" w:rsidRPr="00DA70E9" w:rsidRDefault="00132215" w:rsidP="000A148F">
            <w:pPr>
              <w:pStyle w:val="TAL"/>
              <w:rPr>
                <w:rFonts w:eastAsia="Malgun Gothic"/>
              </w:rPr>
            </w:pPr>
            <w:r w:rsidRPr="00DA70E9">
              <w:rPr>
                <w:rFonts w:eastAsia="Malgun Gothic"/>
              </w:rPr>
              <w:t>6.1</w:t>
            </w:r>
          </w:p>
        </w:tc>
        <w:tc>
          <w:tcPr>
            <w:tcW w:w="1336" w:type="dxa"/>
            <w:shd w:val="clear" w:color="auto" w:fill="auto"/>
          </w:tcPr>
          <w:p w14:paraId="5730F76A" w14:textId="77777777" w:rsidR="00132215" w:rsidRPr="00DA70E9" w:rsidRDefault="00132215" w:rsidP="000A148F">
            <w:pPr>
              <w:pStyle w:val="TAL"/>
              <w:rPr>
                <w:rFonts w:eastAsia="Malgun Gothic"/>
              </w:rPr>
            </w:pPr>
            <w:r w:rsidRPr="00DA70E9">
              <w:rPr>
                <w:rFonts w:eastAsia="Malgun Gothic"/>
              </w:rPr>
              <w:t>NSSF Network Slice Selection Service</w:t>
            </w:r>
          </w:p>
        </w:tc>
        <w:tc>
          <w:tcPr>
            <w:tcW w:w="3194" w:type="dxa"/>
            <w:shd w:val="clear" w:color="auto" w:fill="auto"/>
          </w:tcPr>
          <w:p w14:paraId="0C909087" w14:textId="77777777" w:rsidR="00132215" w:rsidRPr="00DA70E9" w:rsidRDefault="00132215" w:rsidP="000A148F">
            <w:pPr>
              <w:pStyle w:val="TAL"/>
              <w:rPr>
                <w:rFonts w:eastAsia="Malgun Gothic"/>
              </w:rPr>
            </w:pPr>
            <w:r w:rsidRPr="00DA70E9">
              <w:rPr>
                <w:rFonts w:eastAsia="Malgun Gothic"/>
              </w:rPr>
              <w:t>TS29531_Nnssf_NSSelection.yaml</w:t>
            </w:r>
          </w:p>
        </w:tc>
        <w:tc>
          <w:tcPr>
            <w:tcW w:w="1200" w:type="dxa"/>
            <w:shd w:val="clear" w:color="auto" w:fill="auto"/>
          </w:tcPr>
          <w:p w14:paraId="21054E8E" w14:textId="77777777" w:rsidR="00132215" w:rsidRPr="00DA70E9" w:rsidRDefault="00132215" w:rsidP="000A148F">
            <w:pPr>
              <w:pStyle w:val="TAL"/>
              <w:rPr>
                <w:rFonts w:eastAsia="Malgun Gothic"/>
              </w:rPr>
            </w:pPr>
            <w:proofErr w:type="spellStart"/>
            <w:r w:rsidRPr="00DA70E9">
              <w:rPr>
                <w:rFonts w:eastAsia="Malgun Gothic"/>
              </w:rPr>
              <w:t>nnssf-nsselection</w:t>
            </w:r>
            <w:proofErr w:type="spellEnd"/>
          </w:p>
        </w:tc>
        <w:tc>
          <w:tcPr>
            <w:tcW w:w="989" w:type="dxa"/>
            <w:shd w:val="clear" w:color="auto" w:fill="auto"/>
          </w:tcPr>
          <w:p w14:paraId="63A36A50" w14:textId="77777777" w:rsidR="00132215" w:rsidRPr="00DA70E9" w:rsidRDefault="00132215" w:rsidP="000A148F">
            <w:pPr>
              <w:pStyle w:val="TAL"/>
              <w:rPr>
                <w:rFonts w:eastAsia="Malgun Gothic"/>
              </w:rPr>
            </w:pPr>
            <w:r w:rsidRPr="00DA70E9">
              <w:rPr>
                <w:rFonts w:eastAsia="Malgun Gothic"/>
              </w:rPr>
              <w:t>A.2</w:t>
            </w:r>
          </w:p>
        </w:tc>
      </w:tr>
      <w:tr w:rsidR="00132215" w:rsidRPr="00E30083" w14:paraId="1500D85C" w14:textId="77777777" w:rsidTr="000A148F">
        <w:tc>
          <w:tcPr>
            <w:tcW w:w="1838" w:type="dxa"/>
            <w:shd w:val="clear" w:color="auto" w:fill="auto"/>
          </w:tcPr>
          <w:p w14:paraId="19896798" w14:textId="77777777" w:rsidR="00132215" w:rsidRPr="00DA70E9" w:rsidRDefault="00132215" w:rsidP="000A148F">
            <w:pPr>
              <w:pStyle w:val="TAL"/>
              <w:rPr>
                <w:rFonts w:eastAsia="Malgun Gothic"/>
              </w:rPr>
            </w:pPr>
            <w:proofErr w:type="spellStart"/>
            <w:r w:rsidRPr="00DA70E9">
              <w:rPr>
                <w:rFonts w:eastAsia="Malgun Gothic"/>
              </w:rPr>
              <w:t>Nnssf_NSSAIAvailability</w:t>
            </w:r>
            <w:proofErr w:type="spellEnd"/>
          </w:p>
        </w:tc>
        <w:tc>
          <w:tcPr>
            <w:tcW w:w="1074" w:type="dxa"/>
            <w:shd w:val="clear" w:color="auto" w:fill="auto"/>
          </w:tcPr>
          <w:p w14:paraId="4757E53F" w14:textId="77777777" w:rsidR="00132215" w:rsidRPr="00DA70E9" w:rsidRDefault="00132215" w:rsidP="000A148F">
            <w:pPr>
              <w:pStyle w:val="TAL"/>
              <w:rPr>
                <w:rFonts w:eastAsia="Malgun Gothic"/>
              </w:rPr>
            </w:pPr>
            <w:r w:rsidRPr="00DA70E9">
              <w:rPr>
                <w:rFonts w:eastAsia="Malgun Gothic"/>
              </w:rPr>
              <w:t>6.2</w:t>
            </w:r>
          </w:p>
        </w:tc>
        <w:tc>
          <w:tcPr>
            <w:tcW w:w="1336" w:type="dxa"/>
            <w:shd w:val="clear" w:color="auto" w:fill="auto"/>
          </w:tcPr>
          <w:p w14:paraId="1202701D" w14:textId="77777777" w:rsidR="00132215" w:rsidRPr="00DA70E9" w:rsidRDefault="00132215" w:rsidP="000A148F">
            <w:pPr>
              <w:pStyle w:val="TAL"/>
              <w:rPr>
                <w:rFonts w:eastAsia="Malgun Gothic"/>
              </w:rPr>
            </w:pPr>
            <w:r w:rsidRPr="00DA70E9">
              <w:rPr>
                <w:rFonts w:eastAsia="Malgun Gothic"/>
              </w:rPr>
              <w:t>NSSF NSSAI Availability Service</w:t>
            </w:r>
          </w:p>
        </w:tc>
        <w:tc>
          <w:tcPr>
            <w:tcW w:w="3194" w:type="dxa"/>
            <w:shd w:val="clear" w:color="auto" w:fill="auto"/>
          </w:tcPr>
          <w:p w14:paraId="0293D44B" w14:textId="77777777" w:rsidR="00132215" w:rsidRPr="00DA70E9" w:rsidRDefault="00132215" w:rsidP="000A148F">
            <w:pPr>
              <w:pStyle w:val="TAL"/>
              <w:rPr>
                <w:rFonts w:eastAsia="Malgun Gothic"/>
              </w:rPr>
            </w:pPr>
            <w:r w:rsidRPr="00DA70E9">
              <w:rPr>
                <w:rFonts w:eastAsia="Malgun Gothic"/>
              </w:rPr>
              <w:t>TS29531_Nnssf_NSSAIAvailability.yaml</w:t>
            </w:r>
          </w:p>
        </w:tc>
        <w:tc>
          <w:tcPr>
            <w:tcW w:w="1200" w:type="dxa"/>
            <w:shd w:val="clear" w:color="auto" w:fill="auto"/>
          </w:tcPr>
          <w:p w14:paraId="7C43E6DB" w14:textId="77777777" w:rsidR="00132215" w:rsidRPr="00DA70E9" w:rsidRDefault="00132215" w:rsidP="000A148F">
            <w:pPr>
              <w:pStyle w:val="TAL"/>
              <w:rPr>
                <w:rFonts w:eastAsia="Malgun Gothic"/>
              </w:rPr>
            </w:pPr>
            <w:proofErr w:type="spellStart"/>
            <w:r w:rsidRPr="00DA70E9">
              <w:rPr>
                <w:rFonts w:eastAsia="Malgun Gothic"/>
              </w:rPr>
              <w:t>nnssf-nssaiavailability</w:t>
            </w:r>
            <w:proofErr w:type="spellEnd"/>
          </w:p>
        </w:tc>
        <w:tc>
          <w:tcPr>
            <w:tcW w:w="989" w:type="dxa"/>
            <w:shd w:val="clear" w:color="auto" w:fill="auto"/>
          </w:tcPr>
          <w:p w14:paraId="53FC66CE" w14:textId="77777777" w:rsidR="00132215" w:rsidRPr="00DA70E9" w:rsidRDefault="00132215" w:rsidP="000A148F">
            <w:pPr>
              <w:pStyle w:val="TAL"/>
              <w:rPr>
                <w:rFonts w:eastAsia="Malgun Gothic"/>
              </w:rPr>
            </w:pPr>
            <w:r w:rsidRPr="00DA70E9">
              <w:rPr>
                <w:rFonts w:eastAsia="Malgun Gothic"/>
              </w:rPr>
              <w:t>A.3</w:t>
            </w:r>
          </w:p>
        </w:tc>
      </w:tr>
    </w:tbl>
    <w:p w14:paraId="5C790DFF" w14:textId="77777777" w:rsidR="00132215" w:rsidRPr="00630AB6" w:rsidRDefault="00132215" w:rsidP="00132215"/>
    <w:p w14:paraId="415934D5" w14:textId="77777777" w:rsidR="00132215" w:rsidRPr="006B5418" w:rsidRDefault="00132215" w:rsidP="00132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2C81D" w14:textId="77777777" w:rsidR="00132215" w:rsidRDefault="00132215" w:rsidP="009D7FEB"/>
    <w:p w14:paraId="6301B0FC" w14:textId="77777777" w:rsidR="00132215" w:rsidRPr="00630AB6" w:rsidRDefault="00132215" w:rsidP="00132215">
      <w:pPr>
        <w:pStyle w:val="3"/>
      </w:pPr>
      <w:bookmarkStart w:id="20" w:name="_Toc20142284"/>
      <w:bookmarkStart w:id="21" w:name="_Toc34217228"/>
      <w:bookmarkStart w:id="22" w:name="_Toc34217380"/>
      <w:bookmarkStart w:id="23" w:name="_Toc39051743"/>
      <w:bookmarkStart w:id="24" w:name="_Toc43210315"/>
      <w:bookmarkStart w:id="25" w:name="_Toc49853220"/>
      <w:bookmarkStart w:id="26" w:name="_Toc56530009"/>
      <w:bookmarkStart w:id="27" w:name="_Toc155593961"/>
      <w:r w:rsidRPr="00630AB6">
        <w:t>5.3.1</w:t>
      </w:r>
      <w:r w:rsidRPr="00630AB6">
        <w:tab/>
        <w:t>Service Description</w:t>
      </w:r>
      <w:bookmarkEnd w:id="20"/>
      <w:bookmarkEnd w:id="21"/>
      <w:bookmarkEnd w:id="22"/>
      <w:bookmarkEnd w:id="23"/>
      <w:bookmarkEnd w:id="24"/>
      <w:bookmarkEnd w:id="25"/>
      <w:bookmarkEnd w:id="26"/>
      <w:bookmarkEnd w:id="27"/>
    </w:p>
    <w:p w14:paraId="52EF9507" w14:textId="77777777" w:rsidR="00132215" w:rsidRDefault="00132215" w:rsidP="00132215">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4C351372" w14:textId="77777777" w:rsidR="00132215" w:rsidRDefault="00132215" w:rsidP="00132215">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2B37D774" w14:textId="18514B38" w:rsidR="00132215" w:rsidRDefault="00132215" w:rsidP="00132215">
      <w:pPr>
        <w:rPr>
          <w:ins w:id="28" w:author="Huawei" w:date="2024-01-16T19:30:00Z"/>
        </w:rPr>
      </w:pPr>
      <w:r>
        <w:t>It also enables the NF service consumer (e.g., AMF, V-NSSF) to receive updates for Network Slice Replacement and Network Slice Instance Replacement.</w:t>
      </w:r>
    </w:p>
    <w:p w14:paraId="01BF612A" w14:textId="0D8F2272" w:rsidR="00132215" w:rsidRPr="00630AB6" w:rsidRDefault="00132215" w:rsidP="00132215">
      <w:ins w:id="29" w:author="Huawei" w:date="2024-01-16T19:30:00Z">
        <w:r>
          <w:rPr>
            <w:rFonts w:hint="eastAsia"/>
          </w:rPr>
          <w:t>I</w:t>
        </w:r>
        <w:r>
          <w:t xml:space="preserve">t also used by the </w:t>
        </w:r>
      </w:ins>
      <w:ins w:id="30" w:author="Huawei" w:date="2024-01-16T19:31:00Z">
        <w:r>
          <w:t xml:space="preserve">NF service consumer (e.g. AMF) to </w:t>
        </w:r>
        <w:r w:rsidRPr="00630AB6">
          <w:t xml:space="preserve">subscribe and unsubscribe </w:t>
        </w:r>
      </w:ins>
      <w:ins w:id="31" w:author="Huawei" w:date="2024-02-02T16:08:00Z">
        <w:r w:rsidR="003C0819">
          <w:t xml:space="preserve">to </w:t>
        </w:r>
      </w:ins>
      <w:ins w:id="32" w:author="Huawei" w:date="2024-01-16T19:31:00Z">
        <w:r w:rsidRPr="00630AB6">
          <w:t xml:space="preserve">the notification of any changes </w:t>
        </w:r>
      </w:ins>
      <w:ins w:id="33" w:author="Huawei" w:date="2024-02-02T16:08:00Z">
        <w:r w:rsidR="003C0819">
          <w:t>in</w:t>
        </w:r>
      </w:ins>
      <w:ins w:id="34" w:author="Huawei" w:date="2024-01-16T19:31:00Z">
        <w:r w:rsidRPr="00630AB6">
          <w:t xml:space="preserve"> the </w:t>
        </w:r>
      </w:ins>
      <w:ins w:id="35" w:author="Huawei" w:date="2024-02-02T16:06:00Z">
        <w:r w:rsidR="00442C85" w:rsidRPr="00630AB6">
          <w:t xml:space="preserve">status </w:t>
        </w:r>
        <w:r w:rsidR="00442C85">
          <w:t xml:space="preserve">of the </w:t>
        </w:r>
      </w:ins>
      <w:ins w:id="36" w:author="Huawei" w:date="2024-01-16T19:31:00Z">
        <w:r>
          <w:t>NSSAI validity time information</w:t>
        </w:r>
      </w:ins>
      <w:ins w:id="37" w:author="Huawei" w:date="2024-01-16T19:32:00Z">
        <w:r>
          <w:t>.</w:t>
        </w:r>
      </w:ins>
    </w:p>
    <w:p w14:paraId="60667C48" w14:textId="416238A2" w:rsidR="00C83C0F" w:rsidRPr="00132215" w:rsidRDefault="00C83C0F" w:rsidP="009D7FEB"/>
    <w:p w14:paraId="1A5E810C" w14:textId="47DD3BE1" w:rsidR="00C83C0F" w:rsidRPr="006B5418" w:rsidRDefault="00C83C0F" w:rsidP="00C83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36ECC" w14:textId="77777777" w:rsidR="00C83C0F" w:rsidRPr="00C83C0F" w:rsidRDefault="00C83C0F" w:rsidP="009D7FEB">
      <w:pPr>
        <w:rPr>
          <w:lang w:val="fr-FR"/>
        </w:rPr>
      </w:pPr>
    </w:p>
    <w:p w14:paraId="393F0340" w14:textId="77777777" w:rsidR="00A819BC" w:rsidRPr="00630AB6" w:rsidRDefault="00A819BC" w:rsidP="00A819BC">
      <w:pPr>
        <w:pStyle w:val="5"/>
      </w:pPr>
      <w:bookmarkStart w:id="38" w:name="_Toc20142290"/>
      <w:bookmarkStart w:id="39" w:name="_Toc34217234"/>
      <w:bookmarkStart w:id="40" w:name="_Toc34217386"/>
      <w:bookmarkStart w:id="41" w:name="_Toc39051749"/>
      <w:bookmarkStart w:id="42" w:name="_Toc43210321"/>
      <w:bookmarkStart w:id="43" w:name="_Toc49853226"/>
      <w:bookmarkStart w:id="44" w:name="_Toc56530015"/>
      <w:bookmarkStart w:id="45" w:name="_Toc155593967"/>
      <w:r w:rsidRPr="00630AB6">
        <w:t>5.3.2.3.1</w:t>
      </w:r>
      <w:r w:rsidRPr="00630AB6">
        <w:tab/>
      </w:r>
      <w:r w:rsidRPr="003B2883">
        <w:t>Creation of a subscription</w:t>
      </w:r>
      <w:bookmarkEnd w:id="38"/>
      <w:bookmarkEnd w:id="39"/>
      <w:bookmarkEnd w:id="40"/>
      <w:bookmarkEnd w:id="41"/>
      <w:bookmarkEnd w:id="42"/>
      <w:bookmarkEnd w:id="43"/>
      <w:bookmarkEnd w:id="44"/>
      <w:bookmarkEnd w:id="45"/>
    </w:p>
    <w:p w14:paraId="733F0BC0" w14:textId="77777777" w:rsidR="007049BC" w:rsidRDefault="00A819BC" w:rsidP="00A819BC">
      <w:pPr>
        <w:rPr>
          <w:ins w:id="46" w:author="Huawei" w:date="2024-01-16T19:59:00Z"/>
        </w:rPr>
      </w:pPr>
      <w:r w:rsidRPr="00630AB6">
        <w:t>The Subscribe Operation is used by a NF Service Consumer (e.g. AMF</w:t>
      </w:r>
      <w:r>
        <w:t>, V-NSSF</w:t>
      </w:r>
      <w:r w:rsidRPr="00630AB6">
        <w:t xml:space="preserve">) to subscribe to a notification </w:t>
      </w:r>
      <w:r>
        <w:t>of</w:t>
      </w:r>
      <w:ins w:id="47" w:author="Huawei" w:date="2024-01-16T19:59:00Z">
        <w:r w:rsidR="007049BC">
          <w:t>:</w:t>
        </w:r>
      </w:ins>
    </w:p>
    <w:p w14:paraId="2D9F59F9" w14:textId="11E8BF46" w:rsidR="007049BC" w:rsidRDefault="00A819BC" w:rsidP="007049BC">
      <w:pPr>
        <w:pStyle w:val="B1"/>
        <w:numPr>
          <w:ilvl w:val="0"/>
          <w:numId w:val="1"/>
        </w:numPr>
        <w:rPr>
          <w:ins w:id="48" w:author="Huawei" w:date="2024-01-16T20:00:00Z"/>
        </w:rPr>
      </w:pPr>
      <w:del w:id="49" w:author="Huawei" w:date="2024-01-16T19:59:00Z">
        <w:r w:rsidDel="007049BC">
          <w:delText xml:space="preserve"> </w:delText>
        </w:r>
      </w:del>
      <w:r>
        <w:t>Network Slice Replacement</w:t>
      </w:r>
      <w:del w:id="50" w:author="Huawei" w:date="2024-01-16T20:00:00Z">
        <w:r w:rsidDel="007049BC">
          <w:delText xml:space="preserve">, </w:delText>
        </w:r>
      </w:del>
      <w:ins w:id="51" w:author="Huawei" w:date="2024-01-16T20:00:00Z">
        <w:r w:rsidR="007049BC">
          <w:t>;</w:t>
        </w:r>
      </w:ins>
    </w:p>
    <w:p w14:paraId="0BA07C85" w14:textId="498B5C4E" w:rsidR="007049BC" w:rsidRDefault="00A819BC" w:rsidP="007049BC">
      <w:pPr>
        <w:pStyle w:val="B1"/>
        <w:numPr>
          <w:ilvl w:val="0"/>
          <w:numId w:val="1"/>
        </w:numPr>
        <w:rPr>
          <w:ins w:id="52" w:author="Huawei" w:date="2024-01-16T20:00:00Z"/>
        </w:rPr>
      </w:pPr>
      <w:r>
        <w:t>Network Slice Instance Replacement</w:t>
      </w:r>
      <w:ins w:id="53" w:author="Huawei" w:date="2024-01-16T20:00:00Z">
        <w:r w:rsidR="007049BC">
          <w:t>;</w:t>
        </w:r>
      </w:ins>
      <w:del w:id="54" w:author="Huawei" w:date="2024-01-17T10:31:00Z">
        <w:r w:rsidDel="00AE5A44">
          <w:delText xml:space="preserve"> </w:delText>
        </w:r>
      </w:del>
      <w:del w:id="55" w:author="Huawei" w:date="2024-01-17T10:30:00Z">
        <w:r w:rsidDel="00AE5A44">
          <w:delText>and/</w:delText>
        </w:r>
      </w:del>
      <w:del w:id="56" w:author="Huawei" w:date="2024-01-17T10:31:00Z">
        <w:r w:rsidDel="00AE5A44">
          <w:delText>or</w:delText>
        </w:r>
      </w:del>
    </w:p>
    <w:p w14:paraId="2E7460FD" w14:textId="04A0BDF0" w:rsidR="007049BC" w:rsidRDefault="00A819BC" w:rsidP="007049BC">
      <w:pPr>
        <w:pStyle w:val="B1"/>
        <w:numPr>
          <w:ilvl w:val="0"/>
          <w:numId w:val="1"/>
        </w:numPr>
        <w:rPr>
          <w:ins w:id="57" w:author="Huawei" w:date="2024-01-16T20:01:00Z"/>
        </w:rPr>
      </w:pPr>
      <w:del w:id="58" w:author="Huawei" w:date="2024-01-16T20:00:00Z">
        <w:r w:rsidDel="007049BC">
          <w:delText xml:space="preserve"> </w:delText>
        </w:r>
        <w:r w:rsidRPr="00630AB6" w:rsidDel="007049BC">
          <w:delText xml:space="preserve">of </w:delText>
        </w:r>
      </w:del>
      <w:r w:rsidRPr="00630AB6">
        <w:t>any changes in status of the NSSAI availability information (e.g. S-NSSAIs available per TA and the restricted S-NSSAI(s) per PLMN in that TA in the serving PLMN of the UE) upon this is updated by another AMF</w:t>
      </w:r>
      <w:ins w:id="59" w:author="Huawei" w:date="2024-01-16T20:01:00Z">
        <w:r w:rsidR="007049BC">
          <w:t xml:space="preserve">; </w:t>
        </w:r>
      </w:ins>
      <w:ins w:id="60" w:author="Huawei" w:date="2024-01-17T10:33:00Z">
        <w:r w:rsidR="00AE5A44">
          <w:rPr>
            <w:rFonts w:hint="eastAsia"/>
            <w:lang w:eastAsia="zh-CN"/>
          </w:rPr>
          <w:t>and/</w:t>
        </w:r>
      </w:ins>
      <w:ins w:id="61" w:author="Huawei" w:date="2024-01-16T20:01:00Z">
        <w:r w:rsidR="007049BC">
          <w:t>or</w:t>
        </w:r>
      </w:ins>
    </w:p>
    <w:p w14:paraId="416C7DF9" w14:textId="1F5E8C69" w:rsidR="00A819BC" w:rsidRPr="00630AB6" w:rsidRDefault="007049BC" w:rsidP="007049BC">
      <w:pPr>
        <w:pStyle w:val="B1"/>
        <w:numPr>
          <w:ilvl w:val="0"/>
          <w:numId w:val="1"/>
        </w:numPr>
      </w:pPr>
      <w:ins w:id="62" w:author="Huawei" w:date="2024-01-16T20:01:00Z">
        <w:r w:rsidRPr="00630AB6">
          <w:t xml:space="preserve">any changes </w:t>
        </w:r>
      </w:ins>
      <w:ins w:id="63" w:author="Huawei" w:date="2024-02-02T16:08:00Z">
        <w:r w:rsidR="003C0819">
          <w:t>in</w:t>
        </w:r>
      </w:ins>
      <w:ins w:id="64" w:author="Huawei" w:date="2024-02-02T16:07:00Z">
        <w:r w:rsidR="00442C85">
          <w:t xml:space="preserve"> the</w:t>
        </w:r>
      </w:ins>
      <w:ins w:id="65" w:author="Huawei" w:date="2024-01-16T20:01:00Z">
        <w:r w:rsidRPr="00630AB6">
          <w:t xml:space="preserve"> status of</w:t>
        </w:r>
        <w:r>
          <w:t xml:space="preserve"> the NSSAI validity time information</w:t>
        </w:r>
      </w:ins>
      <w:r w:rsidR="00A819BC" w:rsidRPr="00630AB6">
        <w:t>.</w:t>
      </w:r>
    </w:p>
    <w:p w14:paraId="7A299D7C" w14:textId="77777777" w:rsidR="00A819BC" w:rsidRPr="00630AB6" w:rsidRDefault="00A819BC" w:rsidP="00A819BC">
      <w:pPr>
        <w:pStyle w:val="TH"/>
        <w:rPr>
          <w:lang w:eastAsia="ko-KR"/>
        </w:rPr>
      </w:pPr>
      <w:r w:rsidRPr="00630AB6">
        <w:object w:dxaOrig="11400" w:dyaOrig="2610" w14:anchorId="11C7C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09.05pt" o:ole="">
            <v:imagedata r:id="rId13" o:title=""/>
          </v:shape>
          <o:OLEObject Type="Embed" ProgID="VisioViewer.Viewer.1" ShapeID="_x0000_i1025" DrawAspect="Content" ObjectID="_1770670041" r:id="rId14"/>
        </w:object>
      </w:r>
    </w:p>
    <w:p w14:paraId="298B8AB2" w14:textId="77777777" w:rsidR="00A819BC" w:rsidRPr="00E652E2" w:rsidRDefault="00A819BC" w:rsidP="00A819BC">
      <w:pPr>
        <w:pStyle w:val="TF"/>
      </w:pPr>
      <w:r w:rsidRPr="00E652E2">
        <w:rPr>
          <w:lang w:eastAsia="ko-KR"/>
        </w:rPr>
        <w:t>Figure 5.3.2.3.1-1 Create a subscription</w:t>
      </w:r>
    </w:p>
    <w:p w14:paraId="695490D3" w14:textId="77777777" w:rsidR="00A819BC" w:rsidRDefault="00A819BC" w:rsidP="00A819BC">
      <w:pPr>
        <w:pStyle w:val="B1"/>
      </w:pPr>
      <w:r w:rsidRPr="00630AB6">
        <w:t>1.</w:t>
      </w:r>
      <w:r w:rsidRPr="00630AB6">
        <w:tab/>
        <w:t xml:space="preserve">The NF Service Consumer shall send a POST request to create a subscription resource in the NSSF. The </w:t>
      </w:r>
      <w:r>
        <w:t>content</w:t>
      </w:r>
      <w:r w:rsidRPr="00630AB6">
        <w:t xml:space="preserve"> of the POST request shall contain a representation of the individual event subscription resource to be created in the </w:t>
      </w:r>
      <w:proofErr w:type="spellStart"/>
      <w:r w:rsidRPr="00630AB6">
        <w:t>NssfEventSubscriptionCreateData</w:t>
      </w:r>
      <w:proofErr w:type="spellEnd"/>
      <w:r w:rsidRPr="00630AB6">
        <w:t>.</w:t>
      </w:r>
    </w:p>
    <w:p w14:paraId="6C44D766" w14:textId="707A88CD" w:rsidR="00A819BC" w:rsidRDefault="00A819BC" w:rsidP="00A819BC">
      <w:pPr>
        <w:pStyle w:val="B1"/>
        <w:ind w:firstLine="0"/>
      </w:pPr>
      <w:r>
        <w:t>The request shall indicate the type(s) of events for which the subscription is created, i.e., Network Slice Replacement, Network Slice Instance Replacement</w:t>
      </w:r>
      <w:ins w:id="66" w:author="Huawei" w:date="2024-01-16T20:02:00Z">
        <w:r w:rsidR="007049BC">
          <w:t xml:space="preserve">, </w:t>
        </w:r>
        <w:r w:rsidR="007049BC" w:rsidRPr="00630AB6">
          <w:t xml:space="preserve">any changes </w:t>
        </w:r>
      </w:ins>
      <w:ins w:id="67" w:author="Huawei" w:date="2024-02-02T16:08:00Z">
        <w:r w:rsidR="003C0819">
          <w:t>in</w:t>
        </w:r>
      </w:ins>
      <w:ins w:id="68" w:author="Huawei" w:date="2024-02-02T16:07:00Z">
        <w:r w:rsidR="00442C85">
          <w:t xml:space="preserve"> the</w:t>
        </w:r>
      </w:ins>
      <w:ins w:id="69" w:author="Huawei" w:date="2024-01-16T20:02:00Z">
        <w:r w:rsidR="007049BC" w:rsidRPr="00630AB6">
          <w:t xml:space="preserve"> status of</w:t>
        </w:r>
        <w:r w:rsidR="007049BC">
          <w:t xml:space="preserve"> the NSSAI validity time information</w:t>
        </w:r>
      </w:ins>
      <w:r>
        <w:t xml:space="preserve"> and/or </w:t>
      </w:r>
      <w:r w:rsidRPr="00630AB6">
        <w:t>of any changes in status of the NSSAI availability information</w:t>
      </w:r>
      <w:r>
        <w:t>.</w:t>
      </w:r>
    </w:p>
    <w:p w14:paraId="280861B6" w14:textId="77777777" w:rsidR="00A819BC" w:rsidRPr="00BB2048" w:rsidRDefault="00A819BC" w:rsidP="00A819BC">
      <w:pPr>
        <w:pStyle w:val="B1"/>
        <w:ind w:firstLine="0"/>
      </w:pPr>
      <w:r w:rsidRPr="00BB2048">
        <w:t xml:space="preserve">The request may contain an expiry time, suggested by the NF Service Consumer as a hint, representing the time </w:t>
      </w:r>
      <w:proofErr w:type="spellStart"/>
      <w:r w:rsidRPr="00BB2048">
        <w:t>upto</w:t>
      </w:r>
      <w:proofErr w:type="spellEnd"/>
      <w:r w:rsidRPr="00BB2048">
        <w:t xml:space="preserve"> during which the subscription is desired to be kept active and describes the maximum duration after which the subscribed event shall stop generating report.</w:t>
      </w:r>
    </w:p>
    <w:p w14:paraId="64994E1E" w14:textId="77777777" w:rsidR="00A819BC" w:rsidRDefault="00A819BC" w:rsidP="00A819BC">
      <w:pPr>
        <w:pStyle w:val="B1"/>
        <w:ind w:firstLine="0"/>
      </w:pPr>
      <w:r w:rsidRPr="00BB2048">
        <w:t>The request may also indicate a specific AMF Set to restrict the subscriptions to notifications applicable to the AMF Set (i.e.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p>
    <w:p w14:paraId="6856CE48" w14:textId="77777777" w:rsidR="00A819BC" w:rsidRDefault="00A819BC" w:rsidP="00A819BC">
      <w:pPr>
        <w:pStyle w:val="B1"/>
        <w:ind w:firstLine="0"/>
      </w:pPr>
      <w:r>
        <w:t>If the service operation is invoked for subscription to Network Slice Replacement notification, then the request shall contain:</w:t>
      </w:r>
    </w:p>
    <w:p w14:paraId="653483E2" w14:textId="77777777" w:rsidR="00A819BC" w:rsidRPr="00C470EA" w:rsidRDefault="00A819BC" w:rsidP="00A819BC">
      <w:pPr>
        <w:pStyle w:val="B2"/>
      </w:pPr>
      <w:r w:rsidRPr="00C470EA">
        <w:t>-</w:t>
      </w:r>
      <w:r w:rsidRPr="00C470EA">
        <w:tab/>
        <w:t>for VPLMN S-NSSAI: the list of S-NSSAIs in the VPLMN served by the NF Service Consumer that may be replaced with, the NF type of the NF Service Consumer (e.g., AMF) and the NF instance ID of the requester NF.</w:t>
      </w:r>
    </w:p>
    <w:p w14:paraId="2AB46C3D" w14:textId="77777777" w:rsidR="00A819BC" w:rsidRDefault="00A819BC" w:rsidP="00A819BC">
      <w:pPr>
        <w:pStyle w:val="B2"/>
      </w:pPr>
      <w:r w:rsidRPr="00C470EA">
        <w:t>-</w:t>
      </w:r>
      <w:r w:rsidRPr="00C470EA">
        <w:tab/>
        <w:t>for HPLMN S-NSSAI: the list of S-NSSAIs in the HPLMN that the S-NSSAI may be replaced with, the NF type of the NF Service Consumer (e.g., AMF, V-NSSF), the NF instance ID of the requester NF and the HPLMN ID.</w:t>
      </w:r>
    </w:p>
    <w:p w14:paraId="66A932A7" w14:textId="77777777" w:rsidR="00A819BC" w:rsidRPr="00C470EA" w:rsidRDefault="00A819BC" w:rsidP="00A819BC">
      <w:pPr>
        <w:pStyle w:val="B1"/>
        <w:ind w:firstLine="0"/>
      </w:pPr>
      <w:r w:rsidRPr="00C470EA">
        <w:t>If the service operation is invoked for subscription to Network Slice Instance Replacement notification, then the request shall contain:</w:t>
      </w:r>
    </w:p>
    <w:p w14:paraId="0409305A" w14:textId="77777777" w:rsidR="00A819BC" w:rsidRPr="00C470EA" w:rsidRDefault="00A819BC" w:rsidP="00A819BC">
      <w:pPr>
        <w:pStyle w:val="B2"/>
      </w:pPr>
      <w:r w:rsidRPr="000F246C">
        <w:t>-</w:t>
      </w:r>
      <w:r w:rsidRPr="000F246C">
        <w:tab/>
        <w:t>the list of S-NSSAIs and/or the list of NSI IDs that may become congested or no longer available.</w:t>
      </w:r>
    </w:p>
    <w:p w14:paraId="6F908D96" w14:textId="77777777" w:rsidR="00A819BC" w:rsidRDefault="00A819BC" w:rsidP="00A819BC">
      <w:pPr>
        <w:pStyle w:val="B1"/>
      </w:pPr>
      <w:r w:rsidRPr="00553D27">
        <w:lastRenderedPageBreak/>
        <w:t>2.</w:t>
      </w:r>
      <w:r w:rsidRPr="00553D27">
        <w:tab/>
        <w:t xml:space="preserve">On success, "201 Created" shall be returned, and the </w:t>
      </w:r>
      <w:r>
        <w:t>content</w:t>
      </w:r>
      <w:r w:rsidRPr="00553D27">
        <w:t xml:space="preserve"> of the POST response shall contain the representation describing the status of the created subscription in </w:t>
      </w:r>
      <w:proofErr w:type="spellStart"/>
      <w:r w:rsidRPr="00553D27">
        <w:t>NssfEventSubscriptionCreatedData</w:t>
      </w:r>
      <w:proofErr w:type="spellEnd"/>
      <w:r>
        <w:t>.</w:t>
      </w:r>
    </w:p>
    <w:p w14:paraId="1794A9BB" w14:textId="77777777" w:rsidR="00A819BC" w:rsidRDefault="00A819BC" w:rsidP="00A819BC">
      <w:pPr>
        <w:pStyle w:val="B1"/>
        <w:ind w:firstLine="0"/>
      </w:pPr>
      <w:r>
        <w:t>For a subscription to any changes in status of the NSSAI availability information,</w:t>
      </w:r>
      <w:r w:rsidRPr="00553D27">
        <w:t xml:space="preserve"> </w:t>
      </w:r>
      <w:r>
        <w:t xml:space="preserve">the </w:t>
      </w:r>
      <w:proofErr w:type="spellStart"/>
      <w:r>
        <w:t>NssfEventSubscriptionCreatedData</w:t>
      </w:r>
      <w:proofErr w:type="spellEnd"/>
      <w:r w:rsidRPr="00553D27" w:rsidDel="000F246C">
        <w:t xml:space="preserve"> </w:t>
      </w:r>
      <w:r w:rsidRPr="00553D27">
        <w:t xml:space="preserve">may contain the </w:t>
      </w:r>
      <w:proofErr w:type="spellStart"/>
      <w:r w:rsidRPr="00553D27">
        <w:t>AuthorizedNssaiAvailabilityData</w:t>
      </w:r>
      <w:proofErr w:type="spellEnd"/>
      <w:r w:rsidRPr="00553D27">
        <w:t xml:space="preserve"> information, if available.</w:t>
      </w:r>
    </w:p>
    <w:p w14:paraId="3D4036B0" w14:textId="77777777" w:rsidR="00A819BC" w:rsidRPr="000A703C" w:rsidRDefault="00A819BC" w:rsidP="00A819BC">
      <w:pPr>
        <w:pStyle w:val="B1"/>
        <w:ind w:firstLine="0"/>
      </w:pPr>
      <w:r w:rsidRPr="000A703C">
        <w:t xml:space="preserve">If there is no supported S-NSSAIs authorized by the NSSF for the TA, the NSSF shall not return the </w:t>
      </w:r>
      <w:proofErr w:type="spellStart"/>
      <w:r w:rsidRPr="000A703C">
        <w:rPr>
          <w:rFonts w:hint="eastAsia"/>
        </w:rPr>
        <w:t>Authorized</w:t>
      </w:r>
      <w:r w:rsidRPr="000A703C">
        <w:t>NssaiAvailabilityData</w:t>
      </w:r>
      <w:proofErr w:type="spellEnd"/>
      <w:r w:rsidRPr="000A703C">
        <w:t xml:space="preserve"> for the corresponding TA in the response.</w:t>
      </w:r>
    </w:p>
    <w:p w14:paraId="637EC9EA" w14:textId="77777777" w:rsidR="00A819BC" w:rsidRPr="000A703C" w:rsidRDefault="00A819BC" w:rsidP="00A819BC">
      <w:pPr>
        <w:pStyle w:val="B1"/>
        <w:ind w:firstLine="0"/>
      </w:pPr>
      <w:r w:rsidRPr="000A703C">
        <w:t>The Location header shall contain the location (URI) of the created subscription resource.</w:t>
      </w:r>
    </w:p>
    <w:p w14:paraId="1214F6E5" w14:textId="77777777" w:rsidR="00A819BC" w:rsidRPr="00630AB6" w:rsidRDefault="00A819BC" w:rsidP="00A819BC">
      <w:pPr>
        <w:pStyle w:val="B1"/>
        <w:ind w:firstLine="0"/>
      </w:pPr>
      <w:bookmarkStart w:id="70" w:name="_PERM_MCCTEMPBM_CRPT30470011___3"/>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9505D59" w14:textId="77777777" w:rsidR="00A819BC" w:rsidRDefault="00A819BC" w:rsidP="00A819BC">
      <w:pPr>
        <w:pStyle w:val="B1"/>
        <w:ind w:firstLine="0"/>
      </w:pPr>
      <w:r w:rsidRPr="00630AB6">
        <w:t>On failure</w:t>
      </w:r>
      <w:r>
        <w:t xml:space="preserve"> or redirection</w:t>
      </w:r>
      <w:r w:rsidRPr="00630AB6">
        <w:t>, the NSSF shall return one of the HTTP status code together with the response body listed in Table 6.2.3.3.3.1-2.</w:t>
      </w:r>
    </w:p>
    <w:bookmarkEnd w:id="70"/>
    <w:p w14:paraId="190C3973" w14:textId="367CF231" w:rsidR="0050712E" w:rsidRPr="00A819BC" w:rsidRDefault="0050712E" w:rsidP="0050712E">
      <w:pPr>
        <w:rPr>
          <w:noProof/>
        </w:rPr>
      </w:pPr>
    </w:p>
    <w:p w14:paraId="063D5D4B" w14:textId="409FEC83" w:rsidR="005F531E" w:rsidRPr="006B5418" w:rsidRDefault="005F531E" w:rsidP="005F5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41857" w14:textId="5F24DC67" w:rsidR="005F531E" w:rsidRDefault="005F531E" w:rsidP="0050712E">
      <w:pPr>
        <w:rPr>
          <w:noProof/>
        </w:rPr>
      </w:pPr>
    </w:p>
    <w:p w14:paraId="31B5C3DF" w14:textId="77777777" w:rsidR="007049BC" w:rsidRPr="00630AB6" w:rsidRDefault="007049BC" w:rsidP="007049BC">
      <w:pPr>
        <w:pStyle w:val="5"/>
      </w:pPr>
      <w:bookmarkStart w:id="71" w:name="_Toc20142292"/>
      <w:bookmarkStart w:id="72" w:name="_Toc34217236"/>
      <w:bookmarkStart w:id="73" w:name="_Toc34217388"/>
      <w:bookmarkStart w:id="74" w:name="_Toc39051751"/>
      <w:bookmarkStart w:id="75" w:name="_Toc43210323"/>
      <w:bookmarkStart w:id="76" w:name="_Toc49853229"/>
      <w:bookmarkStart w:id="77" w:name="_Toc56530018"/>
      <w:bookmarkStart w:id="78" w:name="_Toc155593970"/>
      <w:r w:rsidRPr="00630AB6">
        <w:t>5.3.2.4.1</w:t>
      </w:r>
      <w:r w:rsidRPr="00630AB6">
        <w:tab/>
        <w:t>General</w:t>
      </w:r>
      <w:bookmarkEnd w:id="71"/>
      <w:bookmarkEnd w:id="72"/>
      <w:bookmarkEnd w:id="73"/>
      <w:bookmarkEnd w:id="74"/>
      <w:bookmarkEnd w:id="75"/>
      <w:bookmarkEnd w:id="76"/>
      <w:bookmarkEnd w:id="77"/>
      <w:bookmarkEnd w:id="78"/>
    </w:p>
    <w:p w14:paraId="25280EF7" w14:textId="539FA645" w:rsidR="007049BC" w:rsidRPr="00630AB6" w:rsidRDefault="007049BC" w:rsidP="007049BC">
      <w:pPr>
        <w:rPr>
          <w:lang w:eastAsia="zh-CN"/>
        </w:rPr>
      </w:pPr>
      <w:r w:rsidRPr="00630AB6">
        <w:t>The Unsubscribe Operation is used by a NF Service Consumer (e.g. AMF</w:t>
      </w:r>
      <w:r>
        <w:t>, V-NSSF</w:t>
      </w:r>
      <w:r w:rsidRPr="00630AB6">
        <w:t>) to unsubscribe to a notification of any previously subscribed changes to the NSSAI availability information</w:t>
      </w:r>
      <w:r>
        <w:t>,</w:t>
      </w:r>
      <w:r w:rsidRPr="000F246C">
        <w:t xml:space="preserve"> </w:t>
      </w:r>
      <w:r>
        <w:t>Network Slice Replacement</w:t>
      </w:r>
      <w:del w:id="79" w:author="Huawei" w:date="2024-01-16T20:04:00Z">
        <w:r w:rsidDel="007049BC">
          <w:delText xml:space="preserve"> and/or</w:delText>
        </w:r>
      </w:del>
      <w:ins w:id="80" w:author="Huawei" w:date="2024-01-16T20:04:00Z">
        <w:r>
          <w:t>,</w:t>
        </w:r>
      </w:ins>
      <w:r>
        <w:t xml:space="preserve"> Network Slice Instance Replacement</w:t>
      </w:r>
      <w:ins w:id="81" w:author="Huawei" w:date="2024-01-16T20:04:00Z">
        <w:r>
          <w:t xml:space="preserve"> and/or NSSAI validity time information</w:t>
        </w:r>
      </w:ins>
      <w:r w:rsidRPr="00630AB6">
        <w:rPr>
          <w:lang w:eastAsia="zh-CN"/>
        </w:rPr>
        <w:t>.</w:t>
      </w:r>
    </w:p>
    <w:p w14:paraId="0CD2E21D" w14:textId="77777777" w:rsidR="007049BC" w:rsidRDefault="007049BC" w:rsidP="007049BC">
      <w:pPr>
        <w:pStyle w:val="TH"/>
      </w:pPr>
    </w:p>
    <w:p w14:paraId="113937D9" w14:textId="77777777" w:rsidR="007049BC" w:rsidRPr="00630AB6" w:rsidRDefault="007049BC" w:rsidP="007049BC">
      <w:pPr>
        <w:pStyle w:val="TH"/>
      </w:pPr>
      <w:r w:rsidRPr="00630AB6">
        <w:object w:dxaOrig="11400" w:dyaOrig="2610" w14:anchorId="236696D9">
          <v:shape id="_x0000_i1026" type="#_x0000_t75" style="width:481.9pt;height:109.05pt" o:ole="">
            <v:imagedata r:id="rId15" o:title=""/>
          </v:shape>
          <o:OLEObject Type="Embed" ProgID="VisioViewer.Viewer.1" ShapeID="_x0000_i1026" DrawAspect="Content" ObjectID="_1770670042" r:id="rId16"/>
        </w:object>
      </w:r>
    </w:p>
    <w:p w14:paraId="5B2033FB" w14:textId="77777777" w:rsidR="007049BC" w:rsidRPr="00E652E2" w:rsidRDefault="007049BC" w:rsidP="007049BC">
      <w:pPr>
        <w:pStyle w:val="TF"/>
      </w:pPr>
      <w:r w:rsidRPr="00E652E2">
        <w:t>Figure 5.3.2.4.1-1 Unsubscribe a subscription</w:t>
      </w:r>
    </w:p>
    <w:p w14:paraId="7D770E34" w14:textId="77777777" w:rsidR="007049BC" w:rsidRPr="00630AB6" w:rsidRDefault="007049BC" w:rsidP="007049BC">
      <w:pPr>
        <w:pStyle w:val="B1"/>
      </w:pPr>
      <w:r w:rsidRPr="00630AB6">
        <w:t>1.</w:t>
      </w:r>
      <w:r w:rsidRPr="00630AB6">
        <w:tab/>
        <w:t>The NF Service Consumer shall send a DELETE request to delete an existing subscription resource in the NSSF.</w:t>
      </w:r>
    </w:p>
    <w:p w14:paraId="5B68E1EA" w14:textId="77777777" w:rsidR="007049BC" w:rsidRPr="00630AB6" w:rsidRDefault="007049BC" w:rsidP="007049BC">
      <w:pPr>
        <w:pStyle w:val="B1"/>
      </w:pPr>
      <w:r w:rsidRPr="00630AB6">
        <w:t>2.</w:t>
      </w:r>
      <w:r w:rsidRPr="00630AB6">
        <w:tab/>
        <w:t>If the request is accepted, the NSSF shall respond with the status code 204 indicating the resource identified by subscription ID is successfully deleted.</w:t>
      </w:r>
    </w:p>
    <w:p w14:paraId="61AFC61E" w14:textId="77777777" w:rsidR="007049BC" w:rsidRPr="00630AB6" w:rsidRDefault="007049BC" w:rsidP="007049BC">
      <w:pPr>
        <w:pStyle w:val="B1"/>
        <w:ind w:firstLine="0"/>
      </w:pPr>
      <w:bookmarkStart w:id="82" w:name="_PERM_MCCTEMPBM_CRPT30470014___3"/>
      <w:r w:rsidRPr="00630AB6">
        <w:t>On failure</w:t>
      </w:r>
      <w:r>
        <w:t xml:space="preserve"> or redirection</w:t>
      </w:r>
      <w:r w:rsidRPr="00630AB6">
        <w:t>, the NSSF shall return one of the HTTP status code together with the response body listed in Table 6.2.3.4.3.</w:t>
      </w:r>
      <w:r>
        <w:t>1</w:t>
      </w:r>
      <w:r w:rsidRPr="00630AB6">
        <w:t>-2.</w:t>
      </w:r>
    </w:p>
    <w:bookmarkEnd w:id="82"/>
    <w:p w14:paraId="3FD4956B" w14:textId="77777777" w:rsidR="006C5C6F" w:rsidRPr="007049BC"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77777777" w:rsidR="006C5C6F" w:rsidRDefault="006C5C6F" w:rsidP="0050712E">
      <w:pPr>
        <w:rPr>
          <w:noProof/>
        </w:rPr>
      </w:pPr>
    </w:p>
    <w:p w14:paraId="7FC0592C" w14:textId="77777777" w:rsidR="007049BC" w:rsidRPr="00630AB6" w:rsidRDefault="007049BC" w:rsidP="007049BC">
      <w:pPr>
        <w:pStyle w:val="5"/>
      </w:pPr>
      <w:bookmarkStart w:id="83" w:name="_Toc20142294"/>
      <w:bookmarkStart w:id="84" w:name="_Toc34217238"/>
      <w:bookmarkStart w:id="85" w:name="_Toc34217390"/>
      <w:bookmarkStart w:id="86" w:name="_Toc39051753"/>
      <w:bookmarkStart w:id="87" w:name="_Toc43210325"/>
      <w:bookmarkStart w:id="88" w:name="_Toc49853231"/>
      <w:bookmarkStart w:id="89" w:name="_Toc56530020"/>
      <w:bookmarkStart w:id="90" w:name="_Toc155593972"/>
      <w:r w:rsidRPr="00630AB6">
        <w:lastRenderedPageBreak/>
        <w:t>5.3.2.</w:t>
      </w:r>
      <w:r w:rsidRPr="00630AB6">
        <w:rPr>
          <w:rFonts w:hint="eastAsia"/>
          <w:lang w:eastAsia="zh-CN"/>
        </w:rPr>
        <w:t>5</w:t>
      </w:r>
      <w:r w:rsidRPr="00630AB6">
        <w:t>.1</w:t>
      </w:r>
      <w:r w:rsidRPr="00630AB6">
        <w:tab/>
        <w:t>General</w:t>
      </w:r>
      <w:bookmarkEnd w:id="83"/>
      <w:bookmarkEnd w:id="84"/>
      <w:bookmarkEnd w:id="85"/>
      <w:bookmarkEnd w:id="86"/>
      <w:bookmarkEnd w:id="87"/>
      <w:bookmarkEnd w:id="88"/>
      <w:bookmarkEnd w:id="89"/>
      <w:bookmarkEnd w:id="90"/>
    </w:p>
    <w:p w14:paraId="2AEE5996" w14:textId="77777777" w:rsidR="007049BC" w:rsidRDefault="007049BC" w:rsidP="007049BC">
      <w:pPr>
        <w:rPr>
          <w:ins w:id="91" w:author="Huawei" w:date="2024-01-16T20:06:00Z"/>
        </w:rPr>
      </w:pPr>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1129F67B" w14:textId="4731EB38" w:rsidR="007049BC" w:rsidRDefault="007049BC" w:rsidP="007049BC">
      <w:pPr>
        <w:rPr>
          <w:ins w:id="92" w:author="Huawei" w:date="2024-01-16T20:06:00Z"/>
        </w:rPr>
      </w:pPr>
      <w:del w:id="93" w:author="Huawei" w:date="2024-01-16T20:06:00Z">
        <w:r w:rsidDel="007049BC">
          <w:delText xml:space="preserve"> </w:delText>
        </w:r>
      </w:del>
      <w:r>
        <w:t>The service operation is also used to notify the NF Service Consumer (e.g., AMF, V-NSSF) of Network Slice Replacement and/or Network Slice Instance Replacement.</w:t>
      </w:r>
    </w:p>
    <w:p w14:paraId="61198F9E" w14:textId="752F0CE2" w:rsidR="007049BC" w:rsidRPr="00630AB6" w:rsidRDefault="007049BC" w:rsidP="007049BC">
      <w:ins w:id="94" w:author="Huawei" w:date="2024-01-16T20:06:00Z">
        <w:r>
          <w:t xml:space="preserve">The service operation is also used to notify the NF Service Consumer (e.g., AMF) of </w:t>
        </w:r>
      </w:ins>
      <w:ins w:id="95" w:author="Huawei" w:date="2024-01-16T20:07:00Z">
        <w:r w:rsidRPr="00630AB6">
          <w:t xml:space="preserve">any changes </w:t>
        </w:r>
      </w:ins>
      <w:ins w:id="96" w:author="Huawei" w:date="2024-02-02T16:08:00Z">
        <w:r w:rsidR="003C0819">
          <w:t>in</w:t>
        </w:r>
      </w:ins>
      <w:ins w:id="97" w:author="Huawei" w:date="2024-02-02T16:07:00Z">
        <w:r w:rsidR="00442C85">
          <w:t xml:space="preserve"> the</w:t>
        </w:r>
      </w:ins>
      <w:ins w:id="98" w:author="Huawei" w:date="2024-01-16T20:07:00Z">
        <w:r w:rsidRPr="00630AB6">
          <w:t xml:space="preserve"> status of</w:t>
        </w:r>
        <w:r>
          <w:t xml:space="preserve"> the NSSAI validity time information</w:t>
        </w:r>
      </w:ins>
      <w:ins w:id="99" w:author="Huawei" w:date="2024-01-16T20:06:00Z">
        <w:r>
          <w:t>.</w:t>
        </w:r>
      </w:ins>
    </w:p>
    <w:p w14:paraId="11E18C27" w14:textId="77777777" w:rsidR="007049BC" w:rsidRPr="00630AB6" w:rsidRDefault="007049BC" w:rsidP="007049BC">
      <w:pPr>
        <w:pStyle w:val="TH"/>
      </w:pPr>
      <w:r w:rsidRPr="00630AB6">
        <w:object w:dxaOrig="11400" w:dyaOrig="2610" w14:anchorId="7F4E73E0">
          <v:shape id="_x0000_i1027" type="#_x0000_t75" style="width:481.9pt;height:109.05pt" o:ole="">
            <v:imagedata r:id="rId17" o:title=""/>
          </v:shape>
          <o:OLEObject Type="Embed" ProgID="VisioViewer.Viewer.1" ShapeID="_x0000_i1027" DrawAspect="Content" ObjectID="_1770670043" r:id="rId18"/>
        </w:object>
      </w:r>
    </w:p>
    <w:p w14:paraId="14CA61E1" w14:textId="77777777" w:rsidR="007049BC" w:rsidRPr="00630AB6" w:rsidRDefault="007049BC" w:rsidP="007049BC">
      <w:pPr>
        <w:pStyle w:val="TF"/>
      </w:pPr>
      <w:r w:rsidRPr="00E652E2">
        <w:t>Figure 5.3.2.</w:t>
      </w:r>
      <w:r w:rsidRPr="00E652E2">
        <w:rPr>
          <w:rFonts w:hint="eastAsia"/>
          <w:lang w:eastAsia="zh-CN"/>
        </w:rPr>
        <w:t>5</w:t>
      </w:r>
      <w:r w:rsidRPr="00E652E2">
        <w:t>.1-1: Update the AMF with any S-NSSAIs restricted per TA</w:t>
      </w:r>
    </w:p>
    <w:p w14:paraId="3319A093" w14:textId="77777777" w:rsidR="007049BC" w:rsidRDefault="007049BC" w:rsidP="007049BC">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w:t>
      </w:r>
      <w:r>
        <w:t>, V-NSSF</w:t>
      </w:r>
      <w:r w:rsidRPr="00553D27">
        <w:t xml:space="preserve">). The </w:t>
      </w:r>
      <w:r>
        <w:t>content</w:t>
      </w:r>
      <w:r w:rsidRPr="00553D27">
        <w:t xml:space="preserve"> of the POST request shall contain the one </w:t>
      </w:r>
      <w:proofErr w:type="gramStart"/>
      <w:r w:rsidRPr="00553D27">
        <w:t>representations</w:t>
      </w:r>
      <w:proofErr w:type="gramEnd"/>
      <w:r w:rsidRPr="00553D27">
        <w:t xml:space="preserve"> of the individual </w:t>
      </w:r>
      <w:proofErr w:type="spellStart"/>
      <w:r w:rsidRPr="00553D27">
        <w:t>NssfEventNotification</w:t>
      </w:r>
      <w:proofErr w:type="spellEnd"/>
      <w:r w:rsidRPr="00553D27">
        <w:t xml:space="preserve"> resource.</w:t>
      </w:r>
    </w:p>
    <w:p w14:paraId="7931E4D7" w14:textId="77777777" w:rsidR="007049BC" w:rsidRDefault="007049BC" w:rsidP="007049BC">
      <w:pPr>
        <w:pStyle w:val="B2"/>
      </w:pPr>
      <w:r>
        <w:t>For a subscription to any changes in status of the NSSAI availability information:</w:t>
      </w:r>
    </w:p>
    <w:p w14:paraId="0A250A37" w14:textId="77777777" w:rsidR="007049BC" w:rsidRDefault="007049BC" w:rsidP="007049BC">
      <w:pPr>
        <w:pStyle w:val="B2"/>
      </w:pPr>
      <w:r>
        <w:t>-</w:t>
      </w:r>
      <w:r>
        <w:tab/>
      </w:r>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notification.</w:t>
      </w:r>
    </w:p>
    <w:p w14:paraId="4A058811" w14:textId="77777777" w:rsidR="007049BC" w:rsidRDefault="007049BC" w:rsidP="007049BC">
      <w:pPr>
        <w:pStyle w:val="B2"/>
      </w:pPr>
      <w:r w:rsidRPr="008958AB">
        <w:t>-</w:t>
      </w:r>
      <w:r>
        <w:tab/>
      </w:r>
      <w:r w:rsidRPr="00553D27">
        <w:t xml:space="preserve">If there is no supported S-NSSAIs authorized by the NSSF for all TAs and the NF Service Consumer has indicated support of "EANAN" feature, the NSSF shall set </w:t>
      </w:r>
      <w:proofErr w:type="spellStart"/>
      <w:r w:rsidRPr="00553D27">
        <w:t>a</w:t>
      </w:r>
      <w:r w:rsidRPr="00553D27">
        <w:rPr>
          <w:rFonts w:hint="eastAsia"/>
        </w:rPr>
        <w:t>uthorized</w:t>
      </w:r>
      <w:r w:rsidRPr="00553D27">
        <w:t>NssaiAvailabilityData</w:t>
      </w:r>
      <w:proofErr w:type="spellEnd"/>
      <w:r w:rsidRPr="00553D27">
        <w:t xml:space="preserve"> attribute to an empty array.</w:t>
      </w:r>
    </w:p>
    <w:p w14:paraId="5141D4D5" w14:textId="77777777" w:rsidR="007049BC" w:rsidRDefault="007049BC" w:rsidP="007049BC">
      <w:pPr>
        <w:pStyle w:val="B1"/>
        <w:ind w:firstLine="0"/>
      </w:pPr>
      <w:r>
        <w:t>For a subscription to Network Slice Instance Replacement:</w:t>
      </w:r>
    </w:p>
    <w:p w14:paraId="658ED55B" w14:textId="77777777" w:rsidR="007049BC" w:rsidRPr="00BB2048" w:rsidRDefault="007049BC" w:rsidP="007049BC">
      <w:pPr>
        <w:pStyle w:val="B2"/>
      </w:pPr>
      <w:r>
        <w:t>-</w:t>
      </w:r>
      <w:r>
        <w:tab/>
        <w:t>If the NSSF supports the NSIUN feature (see clause 6.2.8) and if the Network Slice instance becomes no longer available, the NSSF shall notify the NF Service Consumer (e.g., AMF, V-NSSF) having subscribed to this event for the related S-NSSAI and/or NSI ID that the NSI is no longer available. In that case, the POST request from the NSSF shall contain the list of S-NSSAIs and the associated NSI IDs for which the status is changed (e.g., which become congested or no longer available). The request may also contain congestion mitigation information.</w:t>
      </w:r>
    </w:p>
    <w:p w14:paraId="339BE611" w14:textId="77777777" w:rsidR="007049BC" w:rsidRDefault="007049BC" w:rsidP="007049BC">
      <w:pPr>
        <w:pStyle w:val="B1"/>
        <w:ind w:firstLine="0"/>
      </w:pPr>
      <w:r>
        <w:t xml:space="preserve">For a subscription to </w:t>
      </w:r>
      <w:proofErr w:type="spellStart"/>
      <w:r>
        <w:t>Netwok</w:t>
      </w:r>
      <w:proofErr w:type="spellEnd"/>
      <w:r>
        <w:t xml:space="preserve"> Slice Replacement:</w:t>
      </w:r>
    </w:p>
    <w:p w14:paraId="7ED5E420" w14:textId="77777777" w:rsidR="007049BC" w:rsidRPr="008958AB" w:rsidRDefault="007049BC" w:rsidP="007049BC">
      <w:pPr>
        <w:pStyle w:val="B2"/>
      </w:pPr>
      <w:r>
        <w:t>-</w:t>
      </w:r>
      <w:r>
        <w:tab/>
        <w:t>If the NSSF supports the NSRP feature (see clause 6.2.8) and i</w:t>
      </w:r>
      <w:r w:rsidRPr="00193E3D">
        <w:t>f the NSSF detects that an S-NSSAI becomes unavailable</w:t>
      </w:r>
      <w:r>
        <w:t xml:space="preserve"> </w:t>
      </w:r>
      <w:r w:rsidRPr="00332F75">
        <w:t>(e.g., based on OAM or NWDAF analytics output)</w:t>
      </w:r>
      <w:r w:rsidRPr="00193E3D">
        <w:t xml:space="preserve">, </w:t>
      </w:r>
      <w:r>
        <w:t>the NSSF shall</w:t>
      </w:r>
      <w:r w:rsidRPr="00193E3D">
        <w:t xml:space="preserve"> send </w:t>
      </w:r>
      <w:r w:rsidRPr="008958AB">
        <w:t>Network Slice Replacement</w:t>
      </w:r>
      <w:r w:rsidRPr="00193E3D">
        <w:t xml:space="preserve"> for the S-NSSAI to the </w:t>
      </w:r>
      <w:r>
        <w:t>NF service consumer if the NF service consumer</w:t>
      </w:r>
      <w:r w:rsidRPr="008958AB">
        <w:t xml:space="preserve"> has subscribed to this event for the related S-NSSAI</w:t>
      </w:r>
      <w:r w:rsidRPr="00193E3D">
        <w:t xml:space="preserve">. The notification </w:t>
      </w:r>
      <w:r w:rsidRPr="008958AB">
        <w:t xml:space="preserve">shall </w:t>
      </w:r>
      <w:r w:rsidRPr="00193E3D">
        <w:t xml:space="preserve">include an </w:t>
      </w:r>
      <w:r>
        <w:t>a</w:t>
      </w:r>
      <w:r w:rsidRPr="00193E3D">
        <w:t xml:space="preserve">lternative S-NSSAI which can be used by the </w:t>
      </w:r>
      <w:r>
        <w:t>NF service consumer</w:t>
      </w:r>
      <w:r w:rsidRPr="00193E3D">
        <w:t xml:space="preserve"> to replace the </w:t>
      </w:r>
      <w:r>
        <w:t xml:space="preserve">unavailable </w:t>
      </w:r>
      <w:r w:rsidRPr="00193E3D">
        <w:t xml:space="preserve">S-NSSAI. </w:t>
      </w:r>
      <w:r w:rsidRPr="008958AB">
        <w:t>In case of roaming, the notification shall include:</w:t>
      </w:r>
    </w:p>
    <w:p w14:paraId="6E9DAA8A" w14:textId="77777777" w:rsidR="007049BC" w:rsidRDefault="007049BC" w:rsidP="007049BC">
      <w:pPr>
        <w:pStyle w:val="B3"/>
      </w:pPr>
      <w:r>
        <w:t>-</w:t>
      </w:r>
      <w:r>
        <w:tab/>
        <w:t>for VPLMN S-NSSAI replacement: the alternative VPLMN S-NSSAI for the S-NSSAI and the corresponding mapping to the S-NSSAI to be replaced.</w:t>
      </w:r>
    </w:p>
    <w:p w14:paraId="31A46758" w14:textId="77777777" w:rsidR="007049BC" w:rsidRDefault="007049BC" w:rsidP="007049BC">
      <w:pPr>
        <w:pStyle w:val="B3"/>
      </w:pPr>
      <w:r>
        <w:t>-</w:t>
      </w:r>
      <w:r>
        <w:tab/>
        <w:t>for HPLMN S-NSSAI replacement: the alternative HPLMN S-NSSAI for the S-NSSAI and the corresponding mapping to the HPLMN S-NSSAI to be replaced and the HPLMN ID.</w:t>
      </w:r>
    </w:p>
    <w:p w14:paraId="0B1D7483" w14:textId="77777777" w:rsidR="007049BC" w:rsidRDefault="007049BC" w:rsidP="007049BC">
      <w:pPr>
        <w:pStyle w:val="B2"/>
      </w:pPr>
      <w:r>
        <w:t>-</w:t>
      </w:r>
      <w:r>
        <w:tab/>
      </w:r>
      <w:r w:rsidRPr="00193E3D">
        <w:t xml:space="preserve">The NSSF </w:t>
      </w:r>
      <w:r>
        <w:t xml:space="preserve">shall </w:t>
      </w:r>
      <w:r w:rsidRPr="00193E3D">
        <w:t>notif</w:t>
      </w:r>
      <w:r>
        <w:t>y</w:t>
      </w:r>
      <w:r w:rsidRPr="00193E3D">
        <w:t xml:space="preserve"> the </w:t>
      </w:r>
      <w:r>
        <w:t>NF service consumer</w:t>
      </w:r>
      <w:r w:rsidRPr="00193E3D">
        <w:t xml:space="preserve"> when the S-NSSAI </w:t>
      </w:r>
      <w:r>
        <w:t>becomes</w:t>
      </w:r>
      <w:r w:rsidRPr="00193E3D">
        <w:t xml:space="preserve"> available again.</w:t>
      </w:r>
      <w:r>
        <w:t xml:space="preserve"> The notification shall contain:</w:t>
      </w:r>
    </w:p>
    <w:p w14:paraId="040B7B64" w14:textId="77777777" w:rsidR="007049BC" w:rsidRPr="008958AB" w:rsidRDefault="007049BC" w:rsidP="007049BC">
      <w:pPr>
        <w:pStyle w:val="B3"/>
      </w:pPr>
      <w:r w:rsidRPr="008958AB">
        <w:lastRenderedPageBreak/>
        <w:t>-</w:t>
      </w:r>
      <w:r w:rsidRPr="008958AB">
        <w:tab/>
        <w:t>an indication to stop Network Slice replacement for new UEs; or</w:t>
      </w:r>
    </w:p>
    <w:p w14:paraId="47896ED7" w14:textId="77777777" w:rsidR="007049BC" w:rsidRPr="00883DBB" w:rsidRDefault="007049BC" w:rsidP="007049BC">
      <w:pPr>
        <w:pStyle w:val="B3"/>
      </w:pPr>
      <w:r w:rsidRPr="008958AB">
        <w:t>-</w:t>
      </w:r>
      <w:r w:rsidRPr="008958AB">
        <w:tab/>
        <w:t xml:space="preserve">an indication to terminate Network Slice Replacement </w:t>
      </w:r>
      <w:r>
        <w:t>for all the UEs</w:t>
      </w:r>
      <w:r w:rsidRPr="008958AB">
        <w:t xml:space="preserve"> and </w:t>
      </w:r>
      <w:r>
        <w:t xml:space="preserve">move back the </w:t>
      </w:r>
      <w:r w:rsidRPr="008958AB">
        <w:t xml:space="preserve">PDU </w:t>
      </w:r>
      <w:r>
        <w:t>s</w:t>
      </w:r>
      <w:r w:rsidRPr="008958AB">
        <w:t>essions from the alternative S-NSSAI to the S-NSSAI</w:t>
      </w:r>
      <w:r>
        <w:t>.</w:t>
      </w:r>
    </w:p>
    <w:p w14:paraId="21AB0202" w14:textId="228AA887" w:rsidR="007049BC" w:rsidRDefault="007049BC" w:rsidP="007049BC">
      <w:pPr>
        <w:pStyle w:val="B2"/>
        <w:rPr>
          <w:ins w:id="100" w:author="Huawei" w:date="2024-01-16T20:07:00Z"/>
        </w:rPr>
      </w:pPr>
      <w:ins w:id="101" w:author="Huawei" w:date="2024-01-16T20:07:00Z">
        <w:r>
          <w:t xml:space="preserve">For a subscription to any changes </w:t>
        </w:r>
      </w:ins>
      <w:ins w:id="102" w:author="Huawei" w:date="2024-02-02T16:08:00Z">
        <w:r w:rsidR="003C0819">
          <w:t>in</w:t>
        </w:r>
      </w:ins>
      <w:ins w:id="103" w:author="Huawei" w:date="2024-02-02T16:07:00Z">
        <w:r w:rsidR="00442C85">
          <w:t xml:space="preserve"> the</w:t>
        </w:r>
      </w:ins>
      <w:ins w:id="104" w:author="Huawei" w:date="2024-01-16T20:07:00Z">
        <w:r>
          <w:t xml:space="preserve"> status of the </w:t>
        </w:r>
      </w:ins>
      <w:ins w:id="105" w:author="Huawei" w:date="2024-01-16T20:08:00Z">
        <w:r>
          <w:t>NSSAI validity time information</w:t>
        </w:r>
      </w:ins>
      <w:ins w:id="106" w:author="Huawei" w:date="2024-01-16T20:07:00Z">
        <w:r>
          <w:t>:</w:t>
        </w:r>
      </w:ins>
    </w:p>
    <w:p w14:paraId="3878D9F9" w14:textId="0261077D" w:rsidR="007049BC" w:rsidRDefault="007049BC" w:rsidP="007049BC">
      <w:pPr>
        <w:pStyle w:val="B2"/>
        <w:rPr>
          <w:ins w:id="107" w:author="Huawei" w:date="2024-01-16T20:07:00Z"/>
        </w:rPr>
      </w:pPr>
      <w:ins w:id="108" w:author="Huawei" w:date="2024-01-16T20:07:00Z">
        <w:r>
          <w:t>-</w:t>
        </w:r>
        <w:r>
          <w:tab/>
        </w:r>
        <w:r w:rsidRPr="00553D27">
          <w:t xml:space="preserve">the NSSF shall </w:t>
        </w:r>
      </w:ins>
      <w:ins w:id="109" w:author="Huawei" w:date="2024-01-16T20:16:00Z">
        <w:r w:rsidR="007A1908" w:rsidRPr="00193E3D">
          <w:t>notif</w:t>
        </w:r>
        <w:r w:rsidR="007A1908">
          <w:t>y</w:t>
        </w:r>
        <w:r w:rsidR="007A1908" w:rsidRPr="00193E3D">
          <w:t xml:space="preserve"> the </w:t>
        </w:r>
        <w:r w:rsidR="007A1908">
          <w:t>NF service consumer</w:t>
        </w:r>
        <w:r w:rsidR="007A1908" w:rsidRPr="00193E3D">
          <w:t xml:space="preserve"> when the </w:t>
        </w:r>
        <w:r w:rsidR="007A1908">
          <w:t xml:space="preserve">validity timer </w:t>
        </w:r>
      </w:ins>
      <w:ins w:id="110" w:author="Huawei" w:date="2024-01-16T20:17:00Z">
        <w:r w:rsidR="007A1908">
          <w:t xml:space="preserve">related to the subscribed </w:t>
        </w:r>
      </w:ins>
      <w:ins w:id="111" w:author="Huawei" w:date="2024-01-16T20:16:00Z">
        <w:r w:rsidR="007A1908" w:rsidRPr="00193E3D">
          <w:t>S-NSSAI</w:t>
        </w:r>
      </w:ins>
      <w:ins w:id="112" w:author="Huawei" w:date="2024-01-16T20:18:00Z">
        <w:r w:rsidR="007A1908">
          <w:t>(s)</w:t>
        </w:r>
      </w:ins>
      <w:ins w:id="113" w:author="Huawei" w:date="2024-01-16T20:16:00Z">
        <w:r w:rsidR="007A1908" w:rsidRPr="00193E3D">
          <w:t xml:space="preserve"> </w:t>
        </w:r>
      </w:ins>
      <w:ins w:id="114" w:author="Huawei" w:date="2024-01-16T20:18:00Z">
        <w:r w:rsidR="007A1908">
          <w:t>are</w:t>
        </w:r>
      </w:ins>
      <w:ins w:id="115" w:author="Huawei" w:date="2024-01-16T20:17:00Z">
        <w:r w:rsidR="007A1908">
          <w:t xml:space="preserve"> changed by including the </w:t>
        </w:r>
      </w:ins>
      <w:ins w:id="116" w:author="Huawei" w:date="2024-01-16T20:18:00Z">
        <w:r w:rsidR="007A1908">
          <w:t>S-NSSAI(s) and associated validity time for each S-NSSAI</w:t>
        </w:r>
      </w:ins>
      <w:ins w:id="117" w:author="Huawei" w:date="2024-01-16T20:07:00Z">
        <w:r w:rsidRPr="00553D27">
          <w:t>.</w:t>
        </w:r>
      </w:ins>
    </w:p>
    <w:p w14:paraId="7E6DFAD4" w14:textId="41DABB04" w:rsidR="007049BC" w:rsidRPr="00630AB6" w:rsidRDefault="007049BC" w:rsidP="007049BC">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5C3C9737" w14:textId="77777777" w:rsidR="007049BC" w:rsidRDefault="007049BC" w:rsidP="007049BC">
      <w:pPr>
        <w:pStyle w:val="B1"/>
      </w:pPr>
      <w:r w:rsidRPr="00630AB6">
        <w:t>2.</w:t>
      </w:r>
      <w:r w:rsidRPr="00630AB6">
        <w:tab/>
        <w:t xml:space="preserve">On success, "204 No Content" shall be returned and the </w:t>
      </w:r>
      <w:r>
        <w:t>content</w:t>
      </w:r>
      <w:r w:rsidRPr="00630AB6">
        <w:t xml:space="preserve"> of the POST response shall be empty.</w:t>
      </w:r>
    </w:p>
    <w:p w14:paraId="1B821118" w14:textId="77777777" w:rsidR="007049BC" w:rsidRPr="00793B51" w:rsidRDefault="007049BC" w:rsidP="007049BC">
      <w:pPr>
        <w:pStyle w:val="B1"/>
        <w:ind w:firstLine="0"/>
      </w:pPr>
      <w:bookmarkStart w:id="118" w:name="_PERM_MCCTEMPBM_CRPT30470016___3"/>
      <w:r w:rsidRPr="00793B51">
        <w:t>On failure or redirection, the NF service consumer shall return one of the HTTP status code together with the response body listed in Table 6.2.5.2.3.1-2.</w:t>
      </w:r>
    </w:p>
    <w:bookmarkEnd w:id="118"/>
    <w:p w14:paraId="58631E72" w14:textId="276B0FA9" w:rsidR="00753E38" w:rsidRDefault="00753E38"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8904B" w14:textId="77777777" w:rsidR="00712956" w:rsidRDefault="00712956">
      <w:r>
        <w:separator/>
      </w:r>
    </w:p>
  </w:endnote>
  <w:endnote w:type="continuationSeparator" w:id="0">
    <w:p w14:paraId="3CD7C8DE" w14:textId="77777777" w:rsidR="00712956" w:rsidRDefault="0071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F4B02" w14:textId="77777777" w:rsidR="00712956" w:rsidRDefault="00712956">
      <w:r>
        <w:separator/>
      </w:r>
    </w:p>
  </w:footnote>
  <w:footnote w:type="continuationSeparator" w:id="0">
    <w:p w14:paraId="596C5028" w14:textId="77777777" w:rsidR="00712956" w:rsidRDefault="00712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30824"/>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7B60"/>
    <w:rsid w:val="001B2D2D"/>
    <w:rsid w:val="001B52F0"/>
    <w:rsid w:val="001B7A65"/>
    <w:rsid w:val="001E41F3"/>
    <w:rsid w:val="001F5B25"/>
    <w:rsid w:val="0021595B"/>
    <w:rsid w:val="0026004D"/>
    <w:rsid w:val="00261648"/>
    <w:rsid w:val="002640DD"/>
    <w:rsid w:val="00275D12"/>
    <w:rsid w:val="0028339F"/>
    <w:rsid w:val="00284FEB"/>
    <w:rsid w:val="002860C4"/>
    <w:rsid w:val="002B5741"/>
    <w:rsid w:val="002D2017"/>
    <w:rsid w:val="002E181F"/>
    <w:rsid w:val="002E472E"/>
    <w:rsid w:val="002E5F73"/>
    <w:rsid w:val="00305409"/>
    <w:rsid w:val="003208AE"/>
    <w:rsid w:val="0032195B"/>
    <w:rsid w:val="00343A3C"/>
    <w:rsid w:val="00357FC4"/>
    <w:rsid w:val="003609EF"/>
    <w:rsid w:val="0036231A"/>
    <w:rsid w:val="00374DD4"/>
    <w:rsid w:val="00390AEE"/>
    <w:rsid w:val="003C0819"/>
    <w:rsid w:val="003D6A6F"/>
    <w:rsid w:val="003E1A36"/>
    <w:rsid w:val="003E63F6"/>
    <w:rsid w:val="00410371"/>
    <w:rsid w:val="004242F1"/>
    <w:rsid w:val="00425379"/>
    <w:rsid w:val="004345CA"/>
    <w:rsid w:val="00442C85"/>
    <w:rsid w:val="00446662"/>
    <w:rsid w:val="004757C0"/>
    <w:rsid w:val="0047688F"/>
    <w:rsid w:val="004A15B3"/>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3196D"/>
    <w:rsid w:val="0064071F"/>
    <w:rsid w:val="00653DE4"/>
    <w:rsid w:val="00655979"/>
    <w:rsid w:val="00665C47"/>
    <w:rsid w:val="00695808"/>
    <w:rsid w:val="006B46FB"/>
    <w:rsid w:val="006C5C6F"/>
    <w:rsid w:val="006E21FB"/>
    <w:rsid w:val="006F4128"/>
    <w:rsid w:val="007049BC"/>
    <w:rsid w:val="00712956"/>
    <w:rsid w:val="007243B5"/>
    <w:rsid w:val="00724C3B"/>
    <w:rsid w:val="00753E38"/>
    <w:rsid w:val="007608AA"/>
    <w:rsid w:val="00770E64"/>
    <w:rsid w:val="0078067A"/>
    <w:rsid w:val="007829FC"/>
    <w:rsid w:val="00792342"/>
    <w:rsid w:val="007977A8"/>
    <w:rsid w:val="007A1908"/>
    <w:rsid w:val="007A261D"/>
    <w:rsid w:val="007B512A"/>
    <w:rsid w:val="007B7CEE"/>
    <w:rsid w:val="007C2097"/>
    <w:rsid w:val="007D6A07"/>
    <w:rsid w:val="007F7259"/>
    <w:rsid w:val="008040A8"/>
    <w:rsid w:val="00821232"/>
    <w:rsid w:val="008279FA"/>
    <w:rsid w:val="00832478"/>
    <w:rsid w:val="0085386E"/>
    <w:rsid w:val="008626E7"/>
    <w:rsid w:val="00870EE7"/>
    <w:rsid w:val="008832FC"/>
    <w:rsid w:val="008863B9"/>
    <w:rsid w:val="008A45A6"/>
    <w:rsid w:val="008B4B79"/>
    <w:rsid w:val="008D3CCC"/>
    <w:rsid w:val="008F3789"/>
    <w:rsid w:val="008F3D3D"/>
    <w:rsid w:val="008F686C"/>
    <w:rsid w:val="009148DE"/>
    <w:rsid w:val="00933CED"/>
    <w:rsid w:val="00941E30"/>
    <w:rsid w:val="00941F9C"/>
    <w:rsid w:val="009430D0"/>
    <w:rsid w:val="00966BCF"/>
    <w:rsid w:val="009777D9"/>
    <w:rsid w:val="00991B88"/>
    <w:rsid w:val="009A5753"/>
    <w:rsid w:val="009A579D"/>
    <w:rsid w:val="009B0E02"/>
    <w:rsid w:val="009D3527"/>
    <w:rsid w:val="009D37B0"/>
    <w:rsid w:val="009D7FEB"/>
    <w:rsid w:val="009E3297"/>
    <w:rsid w:val="009F734F"/>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258BB"/>
    <w:rsid w:val="00B408B2"/>
    <w:rsid w:val="00B67B97"/>
    <w:rsid w:val="00B93592"/>
    <w:rsid w:val="00B968C8"/>
    <w:rsid w:val="00BA3EC5"/>
    <w:rsid w:val="00BA51D9"/>
    <w:rsid w:val="00BB2B21"/>
    <w:rsid w:val="00BB5DFC"/>
    <w:rsid w:val="00BB66F5"/>
    <w:rsid w:val="00BD279D"/>
    <w:rsid w:val="00BD6BB8"/>
    <w:rsid w:val="00C16FC3"/>
    <w:rsid w:val="00C21259"/>
    <w:rsid w:val="00C2188B"/>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84AE9"/>
    <w:rsid w:val="00DB0C49"/>
    <w:rsid w:val="00DC1531"/>
    <w:rsid w:val="00DC7144"/>
    <w:rsid w:val="00DE34CF"/>
    <w:rsid w:val="00E13F3D"/>
    <w:rsid w:val="00E16709"/>
    <w:rsid w:val="00E34898"/>
    <w:rsid w:val="00E40877"/>
    <w:rsid w:val="00E65677"/>
    <w:rsid w:val="00E72271"/>
    <w:rsid w:val="00E72859"/>
    <w:rsid w:val="00EB09B7"/>
    <w:rsid w:val="00EE7D7C"/>
    <w:rsid w:val="00F25D98"/>
    <w:rsid w:val="00F300FB"/>
    <w:rsid w:val="00F3537B"/>
    <w:rsid w:val="00F53548"/>
    <w:rsid w:val="00FB6386"/>
    <w:rsid w:val="00FC5416"/>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135E9-3FA9-4C45-B8D9-B351A650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2035</Words>
  <Characters>11605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5</cp:revision>
  <cp:lastPrinted>1899-12-31T23:00:00Z</cp:lastPrinted>
  <dcterms:created xsi:type="dcterms:W3CDTF">2024-02-28T07:53:00Z</dcterms:created>
  <dcterms:modified xsi:type="dcterms:W3CDTF">2024-02-28T21:51:00Z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(3)lIqMtMN+50G+aB+ToURw13YbPViO6ZWudc//KLlucSIFlDx7vPrwdbaozZ5aTLXu881ZFBs3
AeIOPS7wW0Bt8lV5naFToU1PO0INUV9ny/Z5bz0GuTf/SNwUKf8UbSZfN2vwahPYq5FZey5q
445307grZA2r+3cWpwTNotlHHQ9qiTN5S53vDA1QvRqHJ7cRjr80jaNLe0XBvMpZqIirlQGf
P+yUwZzbbN6rk9xzTN</vt:lpwstr>
  </property>
  <property fmtid="{D5CDD505-2E9C-101B-9397-08002B2CF9AE}" pid="22" name="_2015_ms_pID_7253431">
    <vt:lpwstr>xcsIA94X+u6U3XBs8dFrpiJoAjR52ntmRuqhpUBJx2askNjLFQoIlz
f+aCEwx0XhErm6PDE4Y1ixdUUVock5ApFrKl4yJHC6GvCRfUgzOVit97HDHA2ByuTZwFIMVR
h4tuHadsBxjColWpLXYEbvlKeSvvDaZWuChpRjJBNFIZu+I2bdKFC3InUFNn/Kf6ttEFiPqu
PHWwMCHexMEehp+bBAZMLq7ysNLXzQSKjZKA</vt:lpwstr>
  </property>
  <property fmtid="{D5CDD505-2E9C-101B-9397-08002B2CF9AE}" pid="23" name="_2015_ms_pID_7253432">
    <vt:lpwstr>yVXmETrz9mL9XatCttaZoRY=</vt:lpwstr>
  </property>
</Properties>
</file>